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AA21E0" w14:textId="3B67D655" w:rsidR="00E8483A" w:rsidRPr="000A5E79" w:rsidRDefault="007A0D76" w:rsidP="00E8483A">
      <w:pPr>
        <w:spacing w:before="240" w:after="240"/>
        <w:ind w:left="284"/>
        <w:jc w:val="right"/>
        <w:outlineLvl w:val="1"/>
        <w:rPr>
          <w:rFonts w:ascii="Trebuchet MS" w:eastAsiaTheme="majorEastAsia" w:hAnsi="Trebuchet MS" w:cstheme="majorBidi"/>
          <w:b/>
          <w:sz w:val="24"/>
          <w:szCs w:val="24"/>
          <w:lang w:val="ro-RO"/>
        </w:rPr>
      </w:pPr>
      <w:bookmarkStart w:id="0" w:name="_Toc499646935"/>
      <w:bookmarkStart w:id="1" w:name="_Toc500193932"/>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r>
      <w:r>
        <w:rPr>
          <w:rFonts w:ascii="Trebuchet MS" w:eastAsiaTheme="majorEastAsia" w:hAnsi="Trebuchet MS" w:cstheme="majorBidi"/>
          <w:b/>
          <w:sz w:val="26"/>
          <w:szCs w:val="26"/>
          <w:lang w:val="ro-RO"/>
        </w:rPr>
        <w:tab/>
        <w:t xml:space="preserve">      </w:t>
      </w:r>
      <w:r w:rsidR="00E8483A" w:rsidRPr="000A5E79">
        <w:rPr>
          <w:rFonts w:ascii="Trebuchet MS" w:eastAsiaTheme="majorEastAsia" w:hAnsi="Trebuchet MS" w:cstheme="majorBidi"/>
          <w:b/>
          <w:sz w:val="24"/>
          <w:szCs w:val="24"/>
          <w:lang w:val="ro-RO"/>
        </w:rPr>
        <w:t>Anexa nr.11</w:t>
      </w:r>
      <w:r w:rsidR="001815B9">
        <w:rPr>
          <w:rFonts w:ascii="Trebuchet MS" w:eastAsiaTheme="majorEastAsia" w:hAnsi="Trebuchet MS" w:cstheme="majorBidi"/>
          <w:b/>
          <w:sz w:val="24"/>
          <w:szCs w:val="24"/>
          <w:lang w:val="ro-RO"/>
        </w:rPr>
        <w:t>.3</w:t>
      </w:r>
      <w:r w:rsidRPr="007A0D76">
        <w:rPr>
          <w:rFonts w:ascii="Trebuchet MS" w:eastAsiaTheme="majorEastAsia" w:hAnsi="Trebuchet MS" w:cstheme="majorBidi"/>
          <w:b/>
          <w:sz w:val="26"/>
          <w:szCs w:val="26"/>
          <w:lang w:val="ro-RO"/>
        </w:rPr>
        <w:t xml:space="preserve"> </w:t>
      </w:r>
      <w:r>
        <w:rPr>
          <w:rFonts w:ascii="Trebuchet MS" w:eastAsiaTheme="majorEastAsia" w:hAnsi="Trebuchet MS" w:cstheme="majorBidi"/>
          <w:b/>
          <w:sz w:val="26"/>
          <w:szCs w:val="26"/>
          <w:lang w:val="ro-RO"/>
        </w:rPr>
        <w:t>Produse</w:t>
      </w:r>
    </w:p>
    <w:p w14:paraId="39E24C0B" w14:textId="56D61B23" w:rsidR="00E8483A" w:rsidRPr="000A5E79" w:rsidRDefault="00E8483A" w:rsidP="00E8483A">
      <w:pPr>
        <w:spacing w:before="240" w:after="240"/>
        <w:ind w:left="284"/>
        <w:outlineLvl w:val="1"/>
        <w:rPr>
          <w:rFonts w:ascii="Arial" w:hAnsi="Arial" w:cs="Arial"/>
          <w:b/>
          <w:sz w:val="24"/>
          <w:lang w:val="ro-RO"/>
        </w:rPr>
      </w:pPr>
      <w:r w:rsidRPr="000A5E79">
        <w:rPr>
          <w:rFonts w:ascii="Trebuchet MS" w:eastAsiaTheme="majorEastAsia" w:hAnsi="Trebuchet MS" w:cstheme="majorBidi"/>
          <w:b/>
          <w:sz w:val="26"/>
          <w:szCs w:val="26"/>
          <w:lang w:val="ro-RO"/>
        </w:rPr>
        <w:t xml:space="preserve">Listă de verificare privind evaluarea propunerilor financiare </w:t>
      </w:r>
      <w:r w:rsidR="00136802" w:rsidRPr="000A5E79">
        <w:rPr>
          <w:rFonts w:ascii="Trebuchet MS" w:eastAsiaTheme="majorEastAsia" w:hAnsi="Trebuchet MS" w:cstheme="majorBidi"/>
          <w:b/>
          <w:sz w:val="26"/>
          <w:szCs w:val="26"/>
          <w:lang w:val="ro-RO"/>
        </w:rPr>
        <w:t>și</w:t>
      </w:r>
      <w:r w:rsidRPr="000A5E79">
        <w:rPr>
          <w:rFonts w:ascii="Trebuchet MS" w:eastAsiaTheme="majorEastAsia" w:hAnsi="Trebuchet MS" w:cstheme="majorBidi"/>
          <w:b/>
          <w:sz w:val="26"/>
          <w:szCs w:val="26"/>
          <w:lang w:val="ro-RO"/>
        </w:rPr>
        <w:t xml:space="preserve"> a </w:t>
      </w:r>
      <w:r w:rsidR="00136802" w:rsidRPr="000A5E79">
        <w:rPr>
          <w:rFonts w:ascii="Trebuchet MS" w:eastAsiaTheme="majorEastAsia" w:hAnsi="Trebuchet MS" w:cstheme="majorBidi"/>
          <w:b/>
          <w:sz w:val="26"/>
          <w:szCs w:val="26"/>
          <w:lang w:val="ro-RO"/>
        </w:rPr>
        <w:t>conformității</w:t>
      </w:r>
      <w:r w:rsidRPr="000A5E79">
        <w:rPr>
          <w:rFonts w:ascii="Trebuchet MS" w:eastAsiaTheme="majorEastAsia" w:hAnsi="Trebuchet MS" w:cstheme="majorBidi"/>
          <w:b/>
          <w:sz w:val="26"/>
          <w:szCs w:val="26"/>
          <w:lang w:val="ro-RO"/>
        </w:rPr>
        <w:t xml:space="preserve"> acestora</w:t>
      </w:r>
      <w:r w:rsidR="009F0E83">
        <w:rPr>
          <w:rFonts w:ascii="Trebuchet MS" w:eastAsiaTheme="majorEastAsia" w:hAnsi="Trebuchet MS" w:cstheme="majorBidi"/>
          <w:b/>
          <w:sz w:val="26"/>
          <w:szCs w:val="26"/>
          <w:lang w:val="ro-RO"/>
        </w:rPr>
        <w:t xml:space="preserve"> - </w:t>
      </w:r>
    </w:p>
    <w:p w14:paraId="398C0848" w14:textId="77777777" w:rsidR="00E8483A" w:rsidRPr="000A5E79" w:rsidRDefault="00E8483A" w:rsidP="00E8483A">
      <w:pPr>
        <w:spacing w:before="240" w:after="240"/>
        <w:ind w:left="284"/>
        <w:outlineLvl w:val="1"/>
        <w:rPr>
          <w:rFonts w:ascii="Arial" w:hAnsi="Arial" w:cs="Arial"/>
          <w:b/>
          <w:sz w:val="24"/>
          <w:lang w:val="ro-RO"/>
        </w:rPr>
      </w:pPr>
      <w:r w:rsidRPr="000A5E79">
        <w:rPr>
          <w:rFonts w:ascii="Arial" w:hAnsi="Arial" w:cs="Arial"/>
          <w:b/>
          <w:sz w:val="24"/>
          <w:lang w:val="ro-RO"/>
        </w:rPr>
        <w:t>3.1.Admisibilitatea propunerilor financiare (lista extinsă)</w:t>
      </w:r>
      <w:bookmarkEnd w:id="0"/>
      <w:bookmarkEnd w:id="1"/>
    </w:p>
    <w:tbl>
      <w:tblPr>
        <w:tblStyle w:val="TableGrid"/>
        <w:tblW w:w="14170" w:type="dxa"/>
        <w:tblLook w:val="04A0" w:firstRow="1" w:lastRow="0" w:firstColumn="1" w:lastColumn="0" w:noHBand="0" w:noVBand="1"/>
      </w:tblPr>
      <w:tblGrid>
        <w:gridCol w:w="495"/>
        <w:gridCol w:w="3303"/>
        <w:gridCol w:w="2251"/>
        <w:gridCol w:w="992"/>
        <w:gridCol w:w="892"/>
        <w:gridCol w:w="985"/>
        <w:gridCol w:w="603"/>
        <w:gridCol w:w="459"/>
        <w:gridCol w:w="741"/>
        <w:gridCol w:w="459"/>
        <w:gridCol w:w="582"/>
        <w:gridCol w:w="459"/>
        <w:gridCol w:w="576"/>
        <w:gridCol w:w="1373"/>
      </w:tblGrid>
      <w:tr w:rsidR="00D45F6A" w:rsidRPr="000A5E79" w14:paraId="6618D915" w14:textId="77777777" w:rsidTr="009E19F9">
        <w:trPr>
          <w:trHeight w:val="2249"/>
          <w:tblHeader/>
        </w:trPr>
        <w:tc>
          <w:tcPr>
            <w:tcW w:w="0" w:type="auto"/>
            <w:shd w:val="clear" w:color="auto" w:fill="F2F2F2" w:themeFill="background1" w:themeFillShade="F2"/>
            <w:vAlign w:val="center"/>
          </w:tcPr>
          <w:p w14:paraId="4C26742B" w14:textId="77777777" w:rsidR="00E8483A" w:rsidRPr="000A5E79" w:rsidRDefault="00E8483A" w:rsidP="00E8483A">
            <w:pPr>
              <w:jc w:val="center"/>
              <w:rPr>
                <w:rFonts w:ascii="Arial" w:hAnsi="Arial" w:cs="Arial"/>
                <w:b/>
                <w:bCs/>
                <w:sz w:val="20"/>
                <w:szCs w:val="20"/>
              </w:rPr>
            </w:pPr>
            <w:r w:rsidRPr="000A5E79">
              <w:rPr>
                <w:rFonts w:ascii="Arial" w:hAnsi="Arial" w:cs="Arial"/>
                <w:b/>
                <w:bCs/>
                <w:sz w:val="20"/>
                <w:szCs w:val="20"/>
              </w:rPr>
              <w:t>Nr.</w:t>
            </w:r>
          </w:p>
        </w:tc>
        <w:tc>
          <w:tcPr>
            <w:tcW w:w="3303" w:type="dxa"/>
            <w:shd w:val="clear" w:color="auto" w:fill="F2F2F2" w:themeFill="background1" w:themeFillShade="F2"/>
            <w:vAlign w:val="center"/>
          </w:tcPr>
          <w:p w14:paraId="7A43706E" w14:textId="77777777" w:rsidR="00E8483A" w:rsidRPr="000A5E79" w:rsidRDefault="00E8483A" w:rsidP="00E8483A">
            <w:pPr>
              <w:jc w:val="center"/>
              <w:rPr>
                <w:rFonts w:ascii="Arial" w:hAnsi="Arial" w:cs="Arial"/>
                <w:b/>
                <w:bCs/>
                <w:i/>
                <w:iCs/>
                <w:sz w:val="20"/>
                <w:szCs w:val="20"/>
              </w:rPr>
            </w:pPr>
            <w:r w:rsidRPr="000A5E79">
              <w:rPr>
                <w:rFonts w:ascii="Arial" w:hAnsi="Arial" w:cs="Arial"/>
                <w:b/>
                <w:bCs/>
                <w:i/>
                <w:iCs/>
                <w:sz w:val="20"/>
                <w:szCs w:val="20"/>
              </w:rPr>
              <w:t>Punct de verificare</w:t>
            </w:r>
          </w:p>
        </w:tc>
        <w:tc>
          <w:tcPr>
            <w:tcW w:w="2251" w:type="dxa"/>
            <w:shd w:val="clear" w:color="auto" w:fill="F2F2F2" w:themeFill="background1" w:themeFillShade="F2"/>
            <w:vAlign w:val="center"/>
          </w:tcPr>
          <w:p w14:paraId="083D31DD" w14:textId="77777777" w:rsidR="00E8483A" w:rsidRPr="000A5E79" w:rsidRDefault="00E8483A" w:rsidP="00E8483A">
            <w:pPr>
              <w:jc w:val="center"/>
              <w:rPr>
                <w:rFonts w:ascii="Arial" w:hAnsi="Arial" w:cs="Arial"/>
                <w:b/>
                <w:bCs/>
                <w:sz w:val="20"/>
                <w:szCs w:val="20"/>
              </w:rPr>
            </w:pPr>
            <w:r w:rsidRPr="000A5E79">
              <w:rPr>
                <w:rFonts w:ascii="Arial" w:hAnsi="Arial" w:cs="Arial"/>
                <w:b/>
                <w:bCs/>
                <w:sz w:val="20"/>
                <w:szCs w:val="20"/>
              </w:rPr>
              <w:t>Regularitate / Calitate</w:t>
            </w:r>
          </w:p>
        </w:tc>
        <w:tc>
          <w:tcPr>
            <w:tcW w:w="992" w:type="dxa"/>
            <w:shd w:val="clear" w:color="auto" w:fill="BDD6EE"/>
            <w:textDirection w:val="tbRl"/>
            <w:vAlign w:val="center"/>
          </w:tcPr>
          <w:p w14:paraId="2EAE8F2D" w14:textId="77777777" w:rsidR="00E8483A" w:rsidRPr="000A5E79" w:rsidRDefault="00E8483A" w:rsidP="00E8483A">
            <w:pPr>
              <w:jc w:val="center"/>
              <w:rPr>
                <w:rFonts w:ascii="Arial" w:hAnsi="Arial" w:cs="Arial"/>
                <w:sz w:val="20"/>
                <w:szCs w:val="16"/>
              </w:rPr>
            </w:pPr>
            <w:r w:rsidRPr="000A5E79">
              <w:rPr>
                <w:rFonts w:ascii="Arial" w:hAnsi="Arial" w:cs="Arial"/>
                <w:sz w:val="20"/>
                <w:szCs w:val="16"/>
              </w:rPr>
              <w:t>Legislație achiziții publice:</w:t>
            </w:r>
          </w:p>
          <w:p w14:paraId="79B78B69" w14:textId="77777777" w:rsidR="00E8483A" w:rsidRPr="000A5E79" w:rsidRDefault="00E8483A" w:rsidP="00E8483A">
            <w:pPr>
              <w:jc w:val="center"/>
              <w:rPr>
                <w:rFonts w:ascii="Arial" w:hAnsi="Arial" w:cs="Arial"/>
                <w:sz w:val="20"/>
                <w:szCs w:val="20"/>
              </w:rPr>
            </w:pPr>
            <w:r w:rsidRPr="000A5E79">
              <w:rPr>
                <w:rFonts w:ascii="Arial" w:hAnsi="Arial" w:cs="Arial"/>
                <w:sz w:val="20"/>
                <w:szCs w:val="16"/>
              </w:rPr>
              <w:t>Lege 98, H.G. 395</w:t>
            </w:r>
          </w:p>
        </w:tc>
        <w:tc>
          <w:tcPr>
            <w:tcW w:w="892" w:type="dxa"/>
            <w:shd w:val="clear" w:color="auto" w:fill="BDD6EE"/>
            <w:textDirection w:val="tbRl"/>
            <w:vAlign w:val="center"/>
          </w:tcPr>
          <w:p w14:paraId="116C21B9" w14:textId="77777777" w:rsidR="00E8483A" w:rsidRPr="000A5E79" w:rsidRDefault="00E8483A" w:rsidP="00E8483A">
            <w:pPr>
              <w:jc w:val="center"/>
              <w:rPr>
                <w:rFonts w:ascii="Arial" w:hAnsi="Arial" w:cs="Arial"/>
                <w:sz w:val="20"/>
                <w:szCs w:val="20"/>
              </w:rPr>
            </w:pPr>
            <w:r w:rsidRPr="000A5E79">
              <w:rPr>
                <w:rFonts w:ascii="Arial" w:hAnsi="Arial" w:cs="Arial"/>
                <w:sz w:val="20"/>
                <w:szCs w:val="16"/>
              </w:rPr>
              <w:t>Legislație achiziții sectoriale: Lege 99, H.G. 394</w:t>
            </w:r>
          </w:p>
        </w:tc>
        <w:tc>
          <w:tcPr>
            <w:tcW w:w="985" w:type="dxa"/>
            <w:shd w:val="clear" w:color="auto" w:fill="BDD6EE"/>
            <w:textDirection w:val="tbRl"/>
            <w:vAlign w:val="center"/>
          </w:tcPr>
          <w:p w14:paraId="7C56834E" w14:textId="77777777" w:rsidR="00E8483A" w:rsidRPr="000A5E79" w:rsidRDefault="00E8483A" w:rsidP="00E8483A">
            <w:pPr>
              <w:jc w:val="center"/>
              <w:rPr>
                <w:rFonts w:ascii="Arial" w:hAnsi="Arial" w:cs="Arial"/>
                <w:sz w:val="20"/>
                <w:szCs w:val="20"/>
              </w:rPr>
            </w:pPr>
            <w:r w:rsidRPr="000A5E79">
              <w:rPr>
                <w:rFonts w:ascii="Arial" w:hAnsi="Arial" w:cs="Arial"/>
                <w:sz w:val="20"/>
                <w:szCs w:val="16"/>
              </w:rPr>
              <w:t>Legislație concesiuni: Lege 100, H.G. 867</w:t>
            </w:r>
          </w:p>
        </w:tc>
        <w:tc>
          <w:tcPr>
            <w:tcW w:w="603" w:type="dxa"/>
            <w:shd w:val="clear" w:color="auto" w:fill="E2EFD9" w:themeFill="accent6" w:themeFillTint="33"/>
            <w:textDirection w:val="tbRl"/>
            <w:vAlign w:val="center"/>
          </w:tcPr>
          <w:p w14:paraId="1DF84405"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Raportul de evaluare de etapă</w:t>
            </w:r>
          </w:p>
        </w:tc>
        <w:tc>
          <w:tcPr>
            <w:tcW w:w="0" w:type="auto"/>
            <w:shd w:val="clear" w:color="auto" w:fill="E2EFD9" w:themeFill="accent6" w:themeFillTint="33"/>
            <w:textDirection w:val="tbRl"/>
            <w:vAlign w:val="center"/>
          </w:tcPr>
          <w:p w14:paraId="585630E2"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Propunerea financiară</w:t>
            </w:r>
          </w:p>
        </w:tc>
        <w:tc>
          <w:tcPr>
            <w:tcW w:w="741" w:type="dxa"/>
            <w:shd w:val="clear" w:color="auto" w:fill="E2EFD9" w:themeFill="accent6" w:themeFillTint="33"/>
            <w:textDirection w:val="tbRl"/>
          </w:tcPr>
          <w:p w14:paraId="7D9E295C"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Documentația de atribuire/ Caietul de sarcini</w:t>
            </w:r>
          </w:p>
        </w:tc>
        <w:tc>
          <w:tcPr>
            <w:tcW w:w="459" w:type="dxa"/>
            <w:shd w:val="clear" w:color="auto" w:fill="E2EFD9" w:themeFill="accent6" w:themeFillTint="33"/>
            <w:textDirection w:val="tbRl"/>
          </w:tcPr>
          <w:p w14:paraId="37A5B7C4"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Propunerea tehnică</w:t>
            </w:r>
          </w:p>
        </w:tc>
        <w:tc>
          <w:tcPr>
            <w:tcW w:w="582" w:type="dxa"/>
            <w:shd w:val="clear" w:color="auto" w:fill="E2EFD9" w:themeFill="accent6" w:themeFillTint="33"/>
            <w:textDirection w:val="tbRl"/>
            <w:vAlign w:val="center"/>
          </w:tcPr>
          <w:p w14:paraId="6B87B217"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Răspunsurile la solicitările de clarificare</w:t>
            </w:r>
          </w:p>
        </w:tc>
        <w:tc>
          <w:tcPr>
            <w:tcW w:w="459" w:type="dxa"/>
            <w:shd w:val="clear" w:color="auto" w:fill="E2EFD9" w:themeFill="accent6" w:themeFillTint="33"/>
            <w:textDirection w:val="tbRl"/>
            <w:vAlign w:val="center"/>
          </w:tcPr>
          <w:p w14:paraId="4FC81F08"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Solicitările de clarificare</w:t>
            </w:r>
          </w:p>
        </w:tc>
        <w:tc>
          <w:tcPr>
            <w:tcW w:w="576" w:type="dxa"/>
            <w:shd w:val="clear" w:color="auto" w:fill="F2F2F2" w:themeFill="background1" w:themeFillShade="F2"/>
            <w:vAlign w:val="center"/>
          </w:tcPr>
          <w:p w14:paraId="4B5B475A"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DA / NU</w:t>
            </w:r>
          </w:p>
        </w:tc>
        <w:tc>
          <w:tcPr>
            <w:tcW w:w="1373" w:type="dxa"/>
            <w:shd w:val="clear" w:color="auto" w:fill="F2F2F2" w:themeFill="background1" w:themeFillShade="F2"/>
            <w:vAlign w:val="center"/>
          </w:tcPr>
          <w:p w14:paraId="07CD328C"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Comentarii</w:t>
            </w:r>
          </w:p>
        </w:tc>
      </w:tr>
      <w:tr w:rsidR="009E19F9" w:rsidRPr="000A5E79" w14:paraId="7B475F1C" w14:textId="77777777" w:rsidTr="00D45F6A">
        <w:trPr>
          <w:trHeight w:val="288"/>
        </w:trPr>
        <w:tc>
          <w:tcPr>
            <w:tcW w:w="0" w:type="auto"/>
            <w:shd w:val="clear" w:color="auto" w:fill="F2F2F2" w:themeFill="background1" w:themeFillShade="F2"/>
            <w:vAlign w:val="center"/>
          </w:tcPr>
          <w:p w14:paraId="624CEB9E" w14:textId="77777777" w:rsidR="00E8483A" w:rsidRPr="000A5E79" w:rsidRDefault="00E8483A" w:rsidP="00E8483A">
            <w:pPr>
              <w:rPr>
                <w:rFonts w:ascii="Arial" w:hAnsi="Arial" w:cs="Arial"/>
                <w:sz w:val="20"/>
                <w:szCs w:val="20"/>
              </w:rPr>
            </w:pPr>
            <w:r w:rsidRPr="000A5E79">
              <w:rPr>
                <w:rFonts w:ascii="Arial" w:hAnsi="Arial" w:cs="Arial"/>
                <w:sz w:val="20"/>
                <w:szCs w:val="20"/>
              </w:rPr>
              <w:t>1</w:t>
            </w:r>
          </w:p>
        </w:tc>
        <w:tc>
          <w:tcPr>
            <w:tcW w:w="3303" w:type="dxa"/>
            <w:vAlign w:val="center"/>
          </w:tcPr>
          <w:p w14:paraId="3589C74F" w14:textId="153DEDAD" w:rsidR="00E8483A" w:rsidRPr="000A5E79" w:rsidRDefault="00E8483A" w:rsidP="00584D4A">
            <w:pPr>
              <w:jc w:val="both"/>
              <w:rPr>
                <w:rFonts w:ascii="Arial" w:hAnsi="Arial" w:cs="Arial"/>
                <w:i/>
                <w:iCs/>
                <w:sz w:val="20"/>
                <w:szCs w:val="20"/>
              </w:rPr>
            </w:pPr>
            <w:r w:rsidRPr="000A5E79">
              <w:rPr>
                <w:rFonts w:ascii="Arial" w:hAnsi="Arial" w:cs="Arial"/>
                <w:i/>
                <w:iCs/>
                <w:sz w:val="20"/>
                <w:szCs w:val="20"/>
              </w:rPr>
              <w:t xml:space="preserve">Documentele pregătite de comisia de evaluare </w:t>
            </w:r>
            <w:r w:rsidRPr="000A5E79">
              <w:rPr>
                <w:rFonts w:ascii="Arial" w:eastAsia="Times New Roman" w:hAnsi="Arial" w:cs="Arial"/>
                <w:i/>
                <w:iCs/>
                <w:sz w:val="20"/>
                <w:szCs w:val="20"/>
              </w:rPr>
              <w:t>au întrunit votul a cel puţin 2/3 din numărul membrilor săi cu drept de vot</w:t>
            </w:r>
            <w:r w:rsidRPr="000A5E79">
              <w:rPr>
                <w:rFonts w:ascii="Arial" w:hAnsi="Arial" w:cs="Arial"/>
                <w:i/>
                <w:iCs/>
                <w:sz w:val="20"/>
                <w:szCs w:val="20"/>
              </w:rPr>
              <w:t>.</w:t>
            </w:r>
          </w:p>
        </w:tc>
        <w:tc>
          <w:tcPr>
            <w:tcW w:w="2251" w:type="dxa"/>
            <w:vAlign w:val="center"/>
          </w:tcPr>
          <w:p w14:paraId="01AFF09A"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Regularitate</w:t>
            </w:r>
          </w:p>
        </w:tc>
        <w:tc>
          <w:tcPr>
            <w:tcW w:w="992" w:type="dxa"/>
            <w:vAlign w:val="center"/>
          </w:tcPr>
          <w:p w14:paraId="55AE01AF"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131 (3)</w:t>
            </w:r>
          </w:p>
          <w:p w14:paraId="0F838A32"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H.G.</w:t>
            </w:r>
          </w:p>
        </w:tc>
        <w:tc>
          <w:tcPr>
            <w:tcW w:w="892" w:type="dxa"/>
            <w:vAlign w:val="center"/>
          </w:tcPr>
          <w:p w14:paraId="44594EB2"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137 (3) H.G.</w:t>
            </w:r>
          </w:p>
        </w:tc>
        <w:tc>
          <w:tcPr>
            <w:tcW w:w="985" w:type="dxa"/>
            <w:vAlign w:val="center"/>
          </w:tcPr>
          <w:p w14:paraId="312CD4C9"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 xml:space="preserve">Art. 85 (3) H.G. </w:t>
            </w:r>
          </w:p>
          <w:p w14:paraId="1FEBFFDC" w14:textId="77777777" w:rsidR="00E8483A" w:rsidRPr="000A5E79" w:rsidRDefault="00E8483A" w:rsidP="00E8483A">
            <w:pPr>
              <w:jc w:val="center"/>
              <w:rPr>
                <w:rFonts w:ascii="Arial" w:hAnsi="Arial" w:cs="Arial"/>
                <w:sz w:val="20"/>
                <w:szCs w:val="20"/>
              </w:rPr>
            </w:pPr>
          </w:p>
        </w:tc>
        <w:tc>
          <w:tcPr>
            <w:tcW w:w="603" w:type="dxa"/>
            <w:vAlign w:val="center"/>
          </w:tcPr>
          <w:p w14:paraId="3BC3506C"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x</w:t>
            </w:r>
          </w:p>
        </w:tc>
        <w:tc>
          <w:tcPr>
            <w:tcW w:w="0" w:type="auto"/>
            <w:vAlign w:val="center"/>
          </w:tcPr>
          <w:p w14:paraId="4EF10D3C" w14:textId="77777777" w:rsidR="00E8483A" w:rsidRPr="000A5E79" w:rsidRDefault="00E8483A" w:rsidP="00E8483A">
            <w:pPr>
              <w:jc w:val="center"/>
              <w:rPr>
                <w:rFonts w:ascii="Arial" w:hAnsi="Arial" w:cs="Arial"/>
                <w:sz w:val="20"/>
                <w:szCs w:val="20"/>
              </w:rPr>
            </w:pPr>
          </w:p>
        </w:tc>
        <w:tc>
          <w:tcPr>
            <w:tcW w:w="741" w:type="dxa"/>
            <w:vAlign w:val="center"/>
          </w:tcPr>
          <w:p w14:paraId="10959403" w14:textId="77777777" w:rsidR="00E8483A" w:rsidRPr="000A5E79" w:rsidRDefault="00E8483A" w:rsidP="00E8483A">
            <w:pPr>
              <w:jc w:val="center"/>
              <w:rPr>
                <w:rFonts w:ascii="Arial" w:hAnsi="Arial" w:cs="Arial"/>
                <w:sz w:val="20"/>
                <w:szCs w:val="20"/>
              </w:rPr>
            </w:pPr>
          </w:p>
        </w:tc>
        <w:tc>
          <w:tcPr>
            <w:tcW w:w="459" w:type="dxa"/>
            <w:vAlign w:val="center"/>
          </w:tcPr>
          <w:p w14:paraId="555BE911" w14:textId="77777777" w:rsidR="00E8483A" w:rsidRPr="000A5E79" w:rsidRDefault="00E8483A" w:rsidP="00E8483A">
            <w:pPr>
              <w:jc w:val="center"/>
              <w:rPr>
                <w:rFonts w:ascii="Arial" w:hAnsi="Arial" w:cs="Arial"/>
                <w:sz w:val="20"/>
                <w:szCs w:val="20"/>
              </w:rPr>
            </w:pPr>
          </w:p>
        </w:tc>
        <w:tc>
          <w:tcPr>
            <w:tcW w:w="582" w:type="dxa"/>
            <w:vAlign w:val="center"/>
          </w:tcPr>
          <w:p w14:paraId="420910EF" w14:textId="77777777" w:rsidR="00E8483A" w:rsidRPr="000A5E79" w:rsidRDefault="00E8483A" w:rsidP="00E8483A">
            <w:pPr>
              <w:jc w:val="center"/>
              <w:rPr>
                <w:rFonts w:ascii="Arial" w:hAnsi="Arial" w:cs="Arial"/>
                <w:sz w:val="20"/>
                <w:szCs w:val="20"/>
              </w:rPr>
            </w:pPr>
          </w:p>
        </w:tc>
        <w:tc>
          <w:tcPr>
            <w:tcW w:w="459" w:type="dxa"/>
            <w:vAlign w:val="center"/>
          </w:tcPr>
          <w:p w14:paraId="70DB7FE8" w14:textId="77777777" w:rsidR="00E8483A" w:rsidRPr="000A5E79" w:rsidRDefault="00E8483A" w:rsidP="00E8483A">
            <w:pPr>
              <w:jc w:val="center"/>
              <w:rPr>
                <w:rFonts w:ascii="Arial" w:hAnsi="Arial" w:cs="Arial"/>
                <w:sz w:val="20"/>
                <w:szCs w:val="20"/>
              </w:rPr>
            </w:pPr>
          </w:p>
        </w:tc>
        <w:tc>
          <w:tcPr>
            <w:tcW w:w="576" w:type="dxa"/>
            <w:vAlign w:val="center"/>
          </w:tcPr>
          <w:p w14:paraId="2FC6D461" w14:textId="77777777" w:rsidR="00E8483A" w:rsidRPr="000A5E79" w:rsidRDefault="00E8483A" w:rsidP="00E8483A">
            <w:pPr>
              <w:jc w:val="center"/>
              <w:rPr>
                <w:rFonts w:ascii="Arial" w:hAnsi="Arial" w:cs="Arial"/>
                <w:sz w:val="20"/>
                <w:szCs w:val="20"/>
              </w:rPr>
            </w:pPr>
          </w:p>
        </w:tc>
        <w:tc>
          <w:tcPr>
            <w:tcW w:w="1373" w:type="dxa"/>
            <w:vAlign w:val="center"/>
          </w:tcPr>
          <w:p w14:paraId="79CE52B2" w14:textId="16176B3E" w:rsidR="00E8483A" w:rsidRPr="000A5E79" w:rsidRDefault="00E8483A" w:rsidP="00F76229">
            <w:pPr>
              <w:rPr>
                <w:rFonts w:ascii="Arial" w:hAnsi="Arial" w:cs="Arial"/>
                <w:sz w:val="20"/>
                <w:szCs w:val="20"/>
              </w:rPr>
            </w:pPr>
          </w:p>
        </w:tc>
      </w:tr>
      <w:tr w:rsidR="009E19F9" w:rsidRPr="000A5E79" w14:paraId="7CBD7052" w14:textId="77777777" w:rsidTr="00D45F6A">
        <w:trPr>
          <w:trHeight w:val="288"/>
        </w:trPr>
        <w:tc>
          <w:tcPr>
            <w:tcW w:w="0" w:type="auto"/>
            <w:shd w:val="clear" w:color="auto" w:fill="F2F2F2" w:themeFill="background1" w:themeFillShade="F2"/>
            <w:vAlign w:val="center"/>
          </w:tcPr>
          <w:p w14:paraId="7C18BD77" w14:textId="77777777" w:rsidR="00E8483A" w:rsidRPr="000A5E79" w:rsidRDefault="00E8483A" w:rsidP="00E8483A">
            <w:pPr>
              <w:rPr>
                <w:rFonts w:ascii="Arial" w:hAnsi="Arial" w:cs="Arial"/>
                <w:sz w:val="20"/>
                <w:szCs w:val="20"/>
              </w:rPr>
            </w:pPr>
            <w:r w:rsidRPr="000A5E79">
              <w:rPr>
                <w:rFonts w:ascii="Arial" w:hAnsi="Arial" w:cs="Arial"/>
                <w:sz w:val="20"/>
                <w:szCs w:val="20"/>
              </w:rPr>
              <w:t>2</w:t>
            </w:r>
          </w:p>
        </w:tc>
        <w:tc>
          <w:tcPr>
            <w:tcW w:w="3303" w:type="dxa"/>
            <w:vAlign w:val="center"/>
          </w:tcPr>
          <w:p w14:paraId="3B7A6163" w14:textId="511B1CF2" w:rsidR="00E8483A" w:rsidRPr="000A5E79" w:rsidRDefault="00E8483A" w:rsidP="00584D4A">
            <w:pPr>
              <w:jc w:val="both"/>
              <w:rPr>
                <w:rFonts w:ascii="Arial" w:hAnsi="Arial" w:cs="Arial"/>
                <w:i/>
                <w:iCs/>
                <w:sz w:val="20"/>
                <w:szCs w:val="20"/>
              </w:rPr>
            </w:pPr>
            <w:r w:rsidRPr="000A5E79">
              <w:rPr>
                <w:rFonts w:ascii="Arial" w:hAnsi="Arial" w:cs="Arial"/>
                <w:i/>
                <w:iCs/>
                <w:sz w:val="20"/>
                <w:szCs w:val="20"/>
              </w:rPr>
              <w:t>Documentele pregătite de membrii comisiei de evaluare indică motivele legale și de facto ale respingerii ofertelor inacceptabile / neconforme.</w:t>
            </w:r>
          </w:p>
        </w:tc>
        <w:tc>
          <w:tcPr>
            <w:tcW w:w="2251" w:type="dxa"/>
            <w:vAlign w:val="center"/>
          </w:tcPr>
          <w:p w14:paraId="60F6E622"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Regularitate</w:t>
            </w:r>
          </w:p>
        </w:tc>
        <w:tc>
          <w:tcPr>
            <w:tcW w:w="992" w:type="dxa"/>
            <w:vAlign w:val="center"/>
          </w:tcPr>
          <w:p w14:paraId="7AE79804"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131(4) H.G.</w:t>
            </w:r>
          </w:p>
        </w:tc>
        <w:tc>
          <w:tcPr>
            <w:tcW w:w="892" w:type="dxa"/>
            <w:vAlign w:val="center"/>
          </w:tcPr>
          <w:p w14:paraId="21BFC059"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137(4) H.G.</w:t>
            </w:r>
          </w:p>
        </w:tc>
        <w:tc>
          <w:tcPr>
            <w:tcW w:w="985" w:type="dxa"/>
            <w:vAlign w:val="center"/>
          </w:tcPr>
          <w:p w14:paraId="5442E994"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85 (4) H.G.</w:t>
            </w:r>
          </w:p>
        </w:tc>
        <w:tc>
          <w:tcPr>
            <w:tcW w:w="603" w:type="dxa"/>
            <w:vAlign w:val="center"/>
          </w:tcPr>
          <w:p w14:paraId="2607A50A"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x</w:t>
            </w:r>
          </w:p>
        </w:tc>
        <w:tc>
          <w:tcPr>
            <w:tcW w:w="0" w:type="auto"/>
            <w:vAlign w:val="center"/>
          </w:tcPr>
          <w:p w14:paraId="0E53350C" w14:textId="77777777" w:rsidR="00E8483A" w:rsidRPr="000A5E79" w:rsidRDefault="00E8483A" w:rsidP="00E8483A">
            <w:pPr>
              <w:jc w:val="center"/>
              <w:rPr>
                <w:rFonts w:ascii="Arial" w:hAnsi="Arial" w:cs="Arial"/>
                <w:sz w:val="20"/>
                <w:szCs w:val="20"/>
              </w:rPr>
            </w:pPr>
          </w:p>
        </w:tc>
        <w:tc>
          <w:tcPr>
            <w:tcW w:w="741" w:type="dxa"/>
            <w:vAlign w:val="center"/>
          </w:tcPr>
          <w:p w14:paraId="2926BA9E" w14:textId="77777777" w:rsidR="00E8483A" w:rsidRPr="000A5E79" w:rsidRDefault="00E8483A" w:rsidP="00E8483A">
            <w:pPr>
              <w:jc w:val="center"/>
              <w:rPr>
                <w:rFonts w:ascii="Arial" w:hAnsi="Arial" w:cs="Arial"/>
                <w:sz w:val="20"/>
                <w:szCs w:val="20"/>
              </w:rPr>
            </w:pPr>
          </w:p>
        </w:tc>
        <w:tc>
          <w:tcPr>
            <w:tcW w:w="459" w:type="dxa"/>
            <w:vAlign w:val="center"/>
          </w:tcPr>
          <w:p w14:paraId="4DD20E26" w14:textId="77777777" w:rsidR="00E8483A" w:rsidRPr="000A5E79" w:rsidRDefault="00E8483A" w:rsidP="00E8483A">
            <w:pPr>
              <w:jc w:val="center"/>
              <w:rPr>
                <w:rFonts w:ascii="Arial" w:hAnsi="Arial" w:cs="Arial"/>
                <w:sz w:val="20"/>
                <w:szCs w:val="20"/>
              </w:rPr>
            </w:pPr>
          </w:p>
        </w:tc>
        <w:tc>
          <w:tcPr>
            <w:tcW w:w="582" w:type="dxa"/>
            <w:vAlign w:val="center"/>
          </w:tcPr>
          <w:p w14:paraId="0E759DFA" w14:textId="77777777" w:rsidR="00E8483A" w:rsidRPr="000A5E79" w:rsidRDefault="00E8483A" w:rsidP="00E8483A">
            <w:pPr>
              <w:jc w:val="center"/>
              <w:rPr>
                <w:rFonts w:ascii="Arial" w:hAnsi="Arial" w:cs="Arial"/>
                <w:sz w:val="20"/>
                <w:szCs w:val="20"/>
              </w:rPr>
            </w:pPr>
          </w:p>
        </w:tc>
        <w:tc>
          <w:tcPr>
            <w:tcW w:w="459" w:type="dxa"/>
            <w:vAlign w:val="center"/>
          </w:tcPr>
          <w:p w14:paraId="513A2EF3" w14:textId="77777777" w:rsidR="00E8483A" w:rsidRPr="000A5E79" w:rsidRDefault="00E8483A" w:rsidP="00E8483A">
            <w:pPr>
              <w:jc w:val="center"/>
              <w:rPr>
                <w:rFonts w:ascii="Arial" w:hAnsi="Arial" w:cs="Arial"/>
                <w:sz w:val="20"/>
                <w:szCs w:val="20"/>
              </w:rPr>
            </w:pPr>
          </w:p>
        </w:tc>
        <w:tc>
          <w:tcPr>
            <w:tcW w:w="576" w:type="dxa"/>
            <w:vAlign w:val="center"/>
          </w:tcPr>
          <w:p w14:paraId="402803C8" w14:textId="77777777" w:rsidR="00E8483A" w:rsidRPr="000A5E79" w:rsidRDefault="00E8483A" w:rsidP="00E8483A">
            <w:pPr>
              <w:jc w:val="center"/>
              <w:rPr>
                <w:rFonts w:ascii="Arial" w:hAnsi="Arial" w:cs="Arial"/>
                <w:sz w:val="20"/>
                <w:szCs w:val="20"/>
              </w:rPr>
            </w:pPr>
          </w:p>
        </w:tc>
        <w:tc>
          <w:tcPr>
            <w:tcW w:w="1373" w:type="dxa"/>
            <w:vAlign w:val="center"/>
          </w:tcPr>
          <w:p w14:paraId="5A25F1E3" w14:textId="295E8F9C" w:rsidR="00E8483A" w:rsidRPr="000A5E79" w:rsidRDefault="00E8483A" w:rsidP="00D57907">
            <w:pPr>
              <w:rPr>
                <w:rFonts w:ascii="Arial" w:hAnsi="Arial" w:cs="Arial"/>
                <w:sz w:val="20"/>
                <w:szCs w:val="20"/>
              </w:rPr>
            </w:pPr>
          </w:p>
        </w:tc>
      </w:tr>
      <w:tr w:rsidR="009E19F9" w:rsidRPr="000A5E79" w14:paraId="6873BEA7" w14:textId="77777777" w:rsidTr="00D45F6A">
        <w:trPr>
          <w:trHeight w:val="288"/>
        </w:trPr>
        <w:tc>
          <w:tcPr>
            <w:tcW w:w="0" w:type="auto"/>
            <w:shd w:val="clear" w:color="auto" w:fill="F2F2F2" w:themeFill="background1" w:themeFillShade="F2"/>
            <w:vAlign w:val="center"/>
          </w:tcPr>
          <w:p w14:paraId="0A8AF859" w14:textId="77777777" w:rsidR="00E8483A" w:rsidRPr="000A5E79" w:rsidRDefault="00E8483A" w:rsidP="00E8483A">
            <w:pPr>
              <w:rPr>
                <w:rFonts w:ascii="Arial" w:hAnsi="Arial" w:cs="Arial"/>
                <w:sz w:val="20"/>
                <w:szCs w:val="20"/>
              </w:rPr>
            </w:pPr>
            <w:r w:rsidRPr="000A5E79">
              <w:rPr>
                <w:rFonts w:ascii="Arial" w:hAnsi="Arial" w:cs="Arial"/>
                <w:sz w:val="20"/>
                <w:szCs w:val="20"/>
              </w:rPr>
              <w:t>3</w:t>
            </w:r>
          </w:p>
        </w:tc>
        <w:tc>
          <w:tcPr>
            <w:tcW w:w="3303" w:type="dxa"/>
            <w:vAlign w:val="center"/>
          </w:tcPr>
          <w:p w14:paraId="37FB2195" w14:textId="12A83399" w:rsidR="00E8483A" w:rsidRPr="000A5E79" w:rsidRDefault="00E8483A" w:rsidP="00584D4A">
            <w:pPr>
              <w:jc w:val="both"/>
              <w:rPr>
                <w:rFonts w:ascii="Arial" w:hAnsi="Arial" w:cs="Arial"/>
                <w:i/>
                <w:iCs/>
                <w:sz w:val="20"/>
                <w:szCs w:val="20"/>
              </w:rPr>
            </w:pPr>
            <w:r w:rsidRPr="000A5E79">
              <w:rPr>
                <w:rFonts w:ascii="Arial" w:hAnsi="Arial" w:cs="Arial"/>
                <w:i/>
                <w:iCs/>
                <w:sz w:val="20"/>
                <w:szCs w:val="20"/>
              </w:rPr>
              <w:t>Dacă este cazul, membrii comisiei de evaluare care nu sunt de acord cu decizia adoptată și-au prezentat opiniile în scris într-o notă întocmită individual.</w:t>
            </w:r>
          </w:p>
        </w:tc>
        <w:tc>
          <w:tcPr>
            <w:tcW w:w="2251" w:type="dxa"/>
            <w:vAlign w:val="center"/>
          </w:tcPr>
          <w:p w14:paraId="384412FE"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Regularitate</w:t>
            </w:r>
          </w:p>
        </w:tc>
        <w:tc>
          <w:tcPr>
            <w:tcW w:w="992" w:type="dxa"/>
            <w:vAlign w:val="center"/>
          </w:tcPr>
          <w:p w14:paraId="26996727"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131(9) H.G.</w:t>
            </w:r>
          </w:p>
        </w:tc>
        <w:tc>
          <w:tcPr>
            <w:tcW w:w="892" w:type="dxa"/>
            <w:vAlign w:val="center"/>
          </w:tcPr>
          <w:p w14:paraId="66170494"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137(9) H.G.</w:t>
            </w:r>
          </w:p>
        </w:tc>
        <w:tc>
          <w:tcPr>
            <w:tcW w:w="985" w:type="dxa"/>
            <w:vAlign w:val="center"/>
          </w:tcPr>
          <w:p w14:paraId="1C179190"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85 (9) H.G.</w:t>
            </w:r>
          </w:p>
        </w:tc>
        <w:tc>
          <w:tcPr>
            <w:tcW w:w="603" w:type="dxa"/>
            <w:vAlign w:val="center"/>
          </w:tcPr>
          <w:p w14:paraId="4F37F516"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x</w:t>
            </w:r>
          </w:p>
        </w:tc>
        <w:tc>
          <w:tcPr>
            <w:tcW w:w="0" w:type="auto"/>
            <w:vAlign w:val="center"/>
          </w:tcPr>
          <w:p w14:paraId="30C23A8A" w14:textId="77777777" w:rsidR="00E8483A" w:rsidRPr="000A5E79" w:rsidRDefault="00E8483A" w:rsidP="00E8483A">
            <w:pPr>
              <w:jc w:val="center"/>
              <w:rPr>
                <w:rFonts w:ascii="Arial" w:hAnsi="Arial" w:cs="Arial"/>
                <w:sz w:val="20"/>
                <w:szCs w:val="20"/>
              </w:rPr>
            </w:pPr>
          </w:p>
        </w:tc>
        <w:tc>
          <w:tcPr>
            <w:tcW w:w="741" w:type="dxa"/>
            <w:vAlign w:val="center"/>
          </w:tcPr>
          <w:p w14:paraId="264C890A" w14:textId="77777777" w:rsidR="00E8483A" w:rsidRPr="000A5E79" w:rsidRDefault="00E8483A" w:rsidP="00E8483A">
            <w:pPr>
              <w:jc w:val="center"/>
              <w:rPr>
                <w:rFonts w:ascii="Arial" w:hAnsi="Arial" w:cs="Arial"/>
                <w:sz w:val="20"/>
                <w:szCs w:val="20"/>
              </w:rPr>
            </w:pPr>
          </w:p>
        </w:tc>
        <w:tc>
          <w:tcPr>
            <w:tcW w:w="459" w:type="dxa"/>
            <w:vAlign w:val="center"/>
          </w:tcPr>
          <w:p w14:paraId="6132145B" w14:textId="77777777" w:rsidR="00E8483A" w:rsidRPr="000A5E79" w:rsidRDefault="00E8483A" w:rsidP="00E8483A">
            <w:pPr>
              <w:jc w:val="center"/>
              <w:rPr>
                <w:rFonts w:ascii="Arial" w:hAnsi="Arial" w:cs="Arial"/>
                <w:sz w:val="20"/>
                <w:szCs w:val="20"/>
              </w:rPr>
            </w:pPr>
          </w:p>
        </w:tc>
        <w:tc>
          <w:tcPr>
            <w:tcW w:w="582" w:type="dxa"/>
            <w:vAlign w:val="center"/>
          </w:tcPr>
          <w:p w14:paraId="5943CB16" w14:textId="77777777" w:rsidR="00E8483A" w:rsidRPr="000A5E79" w:rsidRDefault="00E8483A" w:rsidP="00E8483A">
            <w:pPr>
              <w:jc w:val="center"/>
              <w:rPr>
                <w:rFonts w:ascii="Arial" w:hAnsi="Arial" w:cs="Arial"/>
                <w:sz w:val="20"/>
                <w:szCs w:val="20"/>
              </w:rPr>
            </w:pPr>
          </w:p>
        </w:tc>
        <w:tc>
          <w:tcPr>
            <w:tcW w:w="459" w:type="dxa"/>
            <w:vAlign w:val="center"/>
          </w:tcPr>
          <w:p w14:paraId="18D2F7A4" w14:textId="77777777" w:rsidR="00E8483A" w:rsidRPr="000A5E79" w:rsidRDefault="00E8483A" w:rsidP="00E8483A">
            <w:pPr>
              <w:jc w:val="center"/>
              <w:rPr>
                <w:rFonts w:ascii="Arial" w:hAnsi="Arial" w:cs="Arial"/>
                <w:sz w:val="20"/>
                <w:szCs w:val="20"/>
              </w:rPr>
            </w:pPr>
          </w:p>
        </w:tc>
        <w:tc>
          <w:tcPr>
            <w:tcW w:w="576" w:type="dxa"/>
            <w:vAlign w:val="center"/>
          </w:tcPr>
          <w:p w14:paraId="70731096" w14:textId="77777777" w:rsidR="00E8483A" w:rsidRPr="000A5E79" w:rsidRDefault="00E8483A" w:rsidP="00E8483A">
            <w:pPr>
              <w:jc w:val="center"/>
              <w:rPr>
                <w:rFonts w:ascii="Arial" w:hAnsi="Arial" w:cs="Arial"/>
                <w:sz w:val="20"/>
                <w:szCs w:val="20"/>
              </w:rPr>
            </w:pPr>
          </w:p>
        </w:tc>
        <w:tc>
          <w:tcPr>
            <w:tcW w:w="1373" w:type="dxa"/>
            <w:vAlign w:val="center"/>
          </w:tcPr>
          <w:p w14:paraId="09504BAC" w14:textId="77777777" w:rsidR="00E8483A" w:rsidRPr="000A5E79" w:rsidRDefault="00E8483A" w:rsidP="00E8483A">
            <w:pPr>
              <w:jc w:val="center"/>
              <w:rPr>
                <w:rFonts w:ascii="Arial" w:hAnsi="Arial" w:cs="Arial"/>
                <w:sz w:val="20"/>
                <w:szCs w:val="20"/>
              </w:rPr>
            </w:pPr>
          </w:p>
        </w:tc>
      </w:tr>
      <w:tr w:rsidR="009E19F9" w:rsidRPr="000A5E79" w14:paraId="13AB4936" w14:textId="77777777" w:rsidTr="00D45F6A">
        <w:trPr>
          <w:trHeight w:val="288"/>
        </w:trPr>
        <w:tc>
          <w:tcPr>
            <w:tcW w:w="0" w:type="auto"/>
            <w:shd w:val="clear" w:color="auto" w:fill="F2F2F2" w:themeFill="background1" w:themeFillShade="F2"/>
            <w:vAlign w:val="center"/>
          </w:tcPr>
          <w:p w14:paraId="3B65FD36" w14:textId="77777777" w:rsidR="00E8483A" w:rsidRPr="000A5E79" w:rsidRDefault="00E8483A" w:rsidP="00E8483A">
            <w:pPr>
              <w:rPr>
                <w:rFonts w:ascii="Arial" w:hAnsi="Arial" w:cs="Arial"/>
                <w:sz w:val="20"/>
                <w:szCs w:val="20"/>
              </w:rPr>
            </w:pPr>
          </w:p>
        </w:tc>
        <w:tc>
          <w:tcPr>
            <w:tcW w:w="3303" w:type="dxa"/>
            <w:vAlign w:val="center"/>
          </w:tcPr>
          <w:p w14:paraId="52AFD3B6" w14:textId="77777777" w:rsidR="00E8483A" w:rsidRPr="000A5E79" w:rsidRDefault="00E8483A" w:rsidP="00584D4A">
            <w:pPr>
              <w:jc w:val="both"/>
              <w:rPr>
                <w:rFonts w:ascii="Arial" w:hAnsi="Arial" w:cs="Arial"/>
                <w:b/>
                <w:i/>
                <w:iCs/>
                <w:sz w:val="20"/>
                <w:szCs w:val="20"/>
              </w:rPr>
            </w:pPr>
            <w:r w:rsidRPr="000A5E79">
              <w:rPr>
                <w:rFonts w:ascii="Arial" w:hAnsi="Arial" w:cs="Arial"/>
                <w:b/>
                <w:i/>
                <w:iCs/>
                <w:sz w:val="20"/>
                <w:szCs w:val="20"/>
              </w:rPr>
              <w:t>În cazul în care sunt desemnați experți cooptați:</w:t>
            </w:r>
          </w:p>
        </w:tc>
        <w:tc>
          <w:tcPr>
            <w:tcW w:w="2251" w:type="dxa"/>
            <w:vAlign w:val="center"/>
          </w:tcPr>
          <w:p w14:paraId="3E59D7D1" w14:textId="77777777" w:rsidR="00E8483A" w:rsidRPr="000A5E79" w:rsidRDefault="00E8483A" w:rsidP="00E8483A">
            <w:pPr>
              <w:jc w:val="center"/>
              <w:rPr>
                <w:rFonts w:ascii="Arial" w:hAnsi="Arial" w:cs="Arial"/>
                <w:sz w:val="20"/>
                <w:szCs w:val="20"/>
              </w:rPr>
            </w:pPr>
          </w:p>
        </w:tc>
        <w:tc>
          <w:tcPr>
            <w:tcW w:w="992" w:type="dxa"/>
            <w:vAlign w:val="center"/>
          </w:tcPr>
          <w:p w14:paraId="17B93995" w14:textId="77777777" w:rsidR="00E8483A" w:rsidRPr="000A5E79" w:rsidRDefault="00E8483A" w:rsidP="00E8483A">
            <w:pPr>
              <w:jc w:val="center"/>
              <w:rPr>
                <w:rFonts w:ascii="Arial" w:hAnsi="Arial" w:cs="Arial"/>
                <w:sz w:val="20"/>
                <w:szCs w:val="20"/>
              </w:rPr>
            </w:pPr>
          </w:p>
        </w:tc>
        <w:tc>
          <w:tcPr>
            <w:tcW w:w="892" w:type="dxa"/>
            <w:vAlign w:val="center"/>
          </w:tcPr>
          <w:p w14:paraId="37E2B5A3" w14:textId="77777777" w:rsidR="00E8483A" w:rsidRPr="000A5E79" w:rsidRDefault="00E8483A" w:rsidP="00E8483A">
            <w:pPr>
              <w:jc w:val="center"/>
              <w:rPr>
                <w:rFonts w:ascii="Arial" w:hAnsi="Arial" w:cs="Arial"/>
                <w:sz w:val="20"/>
                <w:szCs w:val="20"/>
              </w:rPr>
            </w:pPr>
          </w:p>
        </w:tc>
        <w:tc>
          <w:tcPr>
            <w:tcW w:w="985" w:type="dxa"/>
            <w:vAlign w:val="center"/>
          </w:tcPr>
          <w:p w14:paraId="0F5F0403" w14:textId="77777777" w:rsidR="00E8483A" w:rsidRPr="000A5E79" w:rsidRDefault="00E8483A" w:rsidP="00E8483A">
            <w:pPr>
              <w:jc w:val="center"/>
              <w:rPr>
                <w:rFonts w:ascii="Arial" w:hAnsi="Arial" w:cs="Arial"/>
                <w:sz w:val="20"/>
                <w:szCs w:val="20"/>
              </w:rPr>
            </w:pPr>
          </w:p>
        </w:tc>
        <w:tc>
          <w:tcPr>
            <w:tcW w:w="603" w:type="dxa"/>
            <w:vAlign w:val="center"/>
          </w:tcPr>
          <w:p w14:paraId="4B2999BE" w14:textId="77777777" w:rsidR="00E8483A" w:rsidRPr="000A5E79" w:rsidRDefault="00E8483A" w:rsidP="00E8483A">
            <w:pPr>
              <w:jc w:val="center"/>
              <w:rPr>
                <w:rFonts w:ascii="Arial" w:hAnsi="Arial" w:cs="Arial"/>
                <w:sz w:val="20"/>
                <w:szCs w:val="20"/>
              </w:rPr>
            </w:pPr>
          </w:p>
        </w:tc>
        <w:tc>
          <w:tcPr>
            <w:tcW w:w="0" w:type="auto"/>
            <w:vAlign w:val="center"/>
          </w:tcPr>
          <w:p w14:paraId="15FBDFC6" w14:textId="77777777" w:rsidR="00E8483A" w:rsidRPr="000A5E79" w:rsidRDefault="00E8483A" w:rsidP="00E8483A">
            <w:pPr>
              <w:jc w:val="center"/>
              <w:rPr>
                <w:rFonts w:ascii="Arial" w:hAnsi="Arial" w:cs="Arial"/>
                <w:sz w:val="20"/>
                <w:szCs w:val="20"/>
              </w:rPr>
            </w:pPr>
          </w:p>
        </w:tc>
        <w:tc>
          <w:tcPr>
            <w:tcW w:w="741" w:type="dxa"/>
            <w:vAlign w:val="center"/>
          </w:tcPr>
          <w:p w14:paraId="7AC468EC" w14:textId="77777777" w:rsidR="00E8483A" w:rsidRPr="000A5E79" w:rsidRDefault="00E8483A" w:rsidP="00E8483A">
            <w:pPr>
              <w:jc w:val="center"/>
              <w:rPr>
                <w:rFonts w:ascii="Arial" w:hAnsi="Arial" w:cs="Arial"/>
                <w:sz w:val="20"/>
                <w:szCs w:val="20"/>
              </w:rPr>
            </w:pPr>
          </w:p>
        </w:tc>
        <w:tc>
          <w:tcPr>
            <w:tcW w:w="459" w:type="dxa"/>
            <w:vAlign w:val="center"/>
          </w:tcPr>
          <w:p w14:paraId="5BFA1633" w14:textId="77777777" w:rsidR="00E8483A" w:rsidRPr="000A5E79" w:rsidRDefault="00E8483A" w:rsidP="00E8483A">
            <w:pPr>
              <w:jc w:val="center"/>
              <w:rPr>
                <w:rFonts w:ascii="Arial" w:hAnsi="Arial" w:cs="Arial"/>
                <w:sz w:val="20"/>
                <w:szCs w:val="20"/>
              </w:rPr>
            </w:pPr>
          </w:p>
        </w:tc>
        <w:tc>
          <w:tcPr>
            <w:tcW w:w="582" w:type="dxa"/>
            <w:vAlign w:val="center"/>
          </w:tcPr>
          <w:p w14:paraId="24329518" w14:textId="77777777" w:rsidR="00E8483A" w:rsidRPr="000A5E79" w:rsidRDefault="00E8483A" w:rsidP="00E8483A">
            <w:pPr>
              <w:jc w:val="center"/>
              <w:rPr>
                <w:rFonts w:ascii="Arial" w:hAnsi="Arial" w:cs="Arial"/>
                <w:sz w:val="20"/>
                <w:szCs w:val="20"/>
              </w:rPr>
            </w:pPr>
          </w:p>
        </w:tc>
        <w:tc>
          <w:tcPr>
            <w:tcW w:w="459" w:type="dxa"/>
            <w:vAlign w:val="center"/>
          </w:tcPr>
          <w:p w14:paraId="438E8925" w14:textId="77777777" w:rsidR="00E8483A" w:rsidRPr="000A5E79" w:rsidRDefault="00E8483A" w:rsidP="00E8483A">
            <w:pPr>
              <w:jc w:val="center"/>
              <w:rPr>
                <w:rFonts w:ascii="Arial" w:hAnsi="Arial" w:cs="Arial"/>
                <w:sz w:val="20"/>
                <w:szCs w:val="20"/>
              </w:rPr>
            </w:pPr>
          </w:p>
        </w:tc>
        <w:tc>
          <w:tcPr>
            <w:tcW w:w="576" w:type="dxa"/>
            <w:vAlign w:val="center"/>
          </w:tcPr>
          <w:p w14:paraId="4E301899" w14:textId="77777777" w:rsidR="00E8483A" w:rsidRPr="000A5E79" w:rsidRDefault="00E8483A" w:rsidP="00E8483A">
            <w:pPr>
              <w:jc w:val="center"/>
              <w:rPr>
                <w:rFonts w:ascii="Arial" w:hAnsi="Arial" w:cs="Arial"/>
                <w:sz w:val="20"/>
                <w:szCs w:val="20"/>
              </w:rPr>
            </w:pPr>
          </w:p>
        </w:tc>
        <w:tc>
          <w:tcPr>
            <w:tcW w:w="1373" w:type="dxa"/>
            <w:vAlign w:val="center"/>
          </w:tcPr>
          <w:p w14:paraId="262C7C5A" w14:textId="77777777" w:rsidR="00E8483A" w:rsidRPr="000A5E79" w:rsidRDefault="00E8483A" w:rsidP="00E8483A">
            <w:pPr>
              <w:jc w:val="center"/>
              <w:rPr>
                <w:rFonts w:ascii="Arial" w:hAnsi="Arial" w:cs="Arial"/>
                <w:sz w:val="20"/>
                <w:szCs w:val="20"/>
              </w:rPr>
            </w:pPr>
          </w:p>
        </w:tc>
      </w:tr>
      <w:tr w:rsidR="009E19F9" w:rsidRPr="000A5E79" w14:paraId="73E572FD" w14:textId="77777777" w:rsidTr="00D45F6A">
        <w:trPr>
          <w:trHeight w:val="70"/>
        </w:trPr>
        <w:tc>
          <w:tcPr>
            <w:tcW w:w="0" w:type="auto"/>
            <w:shd w:val="clear" w:color="auto" w:fill="F2F2F2" w:themeFill="background1" w:themeFillShade="F2"/>
            <w:vAlign w:val="center"/>
          </w:tcPr>
          <w:p w14:paraId="2D245F28" w14:textId="77777777" w:rsidR="00E8483A" w:rsidRPr="000A5E79" w:rsidRDefault="00E8483A" w:rsidP="00E8483A">
            <w:pPr>
              <w:rPr>
                <w:rFonts w:ascii="Arial" w:hAnsi="Arial" w:cs="Arial"/>
                <w:sz w:val="20"/>
                <w:szCs w:val="20"/>
              </w:rPr>
            </w:pPr>
            <w:r w:rsidRPr="000A5E79">
              <w:rPr>
                <w:rFonts w:ascii="Arial" w:hAnsi="Arial" w:cs="Arial"/>
                <w:sz w:val="20"/>
                <w:szCs w:val="20"/>
              </w:rPr>
              <w:t>4</w:t>
            </w:r>
          </w:p>
        </w:tc>
        <w:tc>
          <w:tcPr>
            <w:tcW w:w="3303" w:type="dxa"/>
            <w:vAlign w:val="center"/>
          </w:tcPr>
          <w:p w14:paraId="65AA4BBD" w14:textId="3F69A959" w:rsidR="00E8483A" w:rsidRPr="000A5E79" w:rsidRDefault="00BC78DD" w:rsidP="00584D4A">
            <w:pPr>
              <w:jc w:val="both"/>
              <w:rPr>
                <w:rFonts w:ascii="Arial" w:hAnsi="Arial" w:cs="Arial"/>
                <w:i/>
                <w:iCs/>
                <w:sz w:val="20"/>
                <w:szCs w:val="20"/>
              </w:rPr>
            </w:pPr>
            <w:r w:rsidRPr="000A5E79">
              <w:rPr>
                <w:rFonts w:ascii="Arial" w:hAnsi="Arial" w:cs="Arial"/>
                <w:i/>
                <w:iCs/>
                <w:sz w:val="20"/>
                <w:szCs w:val="20"/>
              </w:rPr>
              <w:t xml:space="preserve">În cazul desemnării unui expert cooptat/ unor experți cooptați, raportul acestuia/acestora este anexat, respectiv semnat și datat  înainte de adoptarea deciziei de conformitate/neconformitate a </w:t>
            </w:r>
            <w:r w:rsidRPr="000A5E79">
              <w:rPr>
                <w:rFonts w:ascii="Arial" w:hAnsi="Arial" w:cs="Arial"/>
                <w:i/>
                <w:iCs/>
                <w:sz w:val="20"/>
                <w:szCs w:val="20"/>
              </w:rPr>
              <w:lastRenderedPageBreak/>
              <w:t>ofertelor depuse, de către comisia de evaluare.</w:t>
            </w:r>
          </w:p>
        </w:tc>
        <w:tc>
          <w:tcPr>
            <w:tcW w:w="2251" w:type="dxa"/>
            <w:vAlign w:val="center"/>
          </w:tcPr>
          <w:p w14:paraId="512884D3"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lastRenderedPageBreak/>
              <w:t>Regularitate</w:t>
            </w:r>
          </w:p>
        </w:tc>
        <w:tc>
          <w:tcPr>
            <w:tcW w:w="992" w:type="dxa"/>
            <w:vAlign w:val="center"/>
          </w:tcPr>
          <w:p w14:paraId="1A7C7376"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128 H.G.</w:t>
            </w:r>
          </w:p>
        </w:tc>
        <w:tc>
          <w:tcPr>
            <w:tcW w:w="892" w:type="dxa"/>
            <w:vAlign w:val="center"/>
          </w:tcPr>
          <w:p w14:paraId="3366436B"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134 H.G.</w:t>
            </w:r>
          </w:p>
        </w:tc>
        <w:tc>
          <w:tcPr>
            <w:tcW w:w="985" w:type="dxa"/>
            <w:vAlign w:val="center"/>
          </w:tcPr>
          <w:p w14:paraId="753539A2" w14:textId="77777777" w:rsidR="00E8483A" w:rsidRPr="000A5E79" w:rsidRDefault="00E8483A" w:rsidP="00E8483A">
            <w:pPr>
              <w:jc w:val="center"/>
              <w:rPr>
                <w:rFonts w:ascii="Arial" w:hAnsi="Arial" w:cs="Arial"/>
                <w:sz w:val="20"/>
                <w:szCs w:val="20"/>
              </w:rPr>
            </w:pPr>
            <w:r w:rsidRPr="000A5E79">
              <w:rPr>
                <w:rFonts w:ascii="Arial" w:hAnsi="Arial" w:cs="Arial"/>
                <w:sz w:val="20"/>
                <w:szCs w:val="20"/>
              </w:rPr>
              <w:t>Art. 81 H.G.</w:t>
            </w:r>
          </w:p>
        </w:tc>
        <w:tc>
          <w:tcPr>
            <w:tcW w:w="603" w:type="dxa"/>
            <w:vAlign w:val="center"/>
          </w:tcPr>
          <w:p w14:paraId="15F0ECEC" w14:textId="635ADD49" w:rsidR="00E8483A" w:rsidRPr="000A5E79" w:rsidRDefault="00457FF6" w:rsidP="00E8483A">
            <w:pPr>
              <w:jc w:val="center"/>
              <w:rPr>
                <w:rFonts w:ascii="Arial" w:hAnsi="Arial" w:cs="Arial"/>
                <w:sz w:val="20"/>
                <w:szCs w:val="20"/>
              </w:rPr>
            </w:pPr>
            <w:r w:rsidRPr="000A5E79">
              <w:rPr>
                <w:rFonts w:ascii="Arial" w:hAnsi="Arial" w:cs="Arial"/>
                <w:sz w:val="20"/>
                <w:szCs w:val="20"/>
              </w:rPr>
              <w:t>x</w:t>
            </w:r>
          </w:p>
        </w:tc>
        <w:tc>
          <w:tcPr>
            <w:tcW w:w="0" w:type="auto"/>
            <w:vAlign w:val="center"/>
          </w:tcPr>
          <w:p w14:paraId="56BDD0F5" w14:textId="77777777" w:rsidR="00E8483A" w:rsidRPr="000A5E79" w:rsidRDefault="00E8483A" w:rsidP="00E8483A">
            <w:pPr>
              <w:jc w:val="center"/>
              <w:rPr>
                <w:rFonts w:ascii="Arial" w:hAnsi="Arial" w:cs="Arial"/>
                <w:sz w:val="20"/>
                <w:szCs w:val="20"/>
              </w:rPr>
            </w:pPr>
          </w:p>
        </w:tc>
        <w:tc>
          <w:tcPr>
            <w:tcW w:w="741" w:type="dxa"/>
            <w:vAlign w:val="center"/>
          </w:tcPr>
          <w:p w14:paraId="4B061BD3" w14:textId="53928416" w:rsidR="00E8483A" w:rsidRPr="000A5E79" w:rsidRDefault="00E8483A" w:rsidP="00E8483A">
            <w:pPr>
              <w:jc w:val="center"/>
              <w:rPr>
                <w:rFonts w:ascii="Arial" w:hAnsi="Arial" w:cs="Arial"/>
                <w:sz w:val="20"/>
                <w:szCs w:val="20"/>
              </w:rPr>
            </w:pPr>
          </w:p>
        </w:tc>
        <w:tc>
          <w:tcPr>
            <w:tcW w:w="459" w:type="dxa"/>
            <w:vAlign w:val="center"/>
          </w:tcPr>
          <w:p w14:paraId="446638CE" w14:textId="77777777" w:rsidR="00E8483A" w:rsidRPr="000A5E79" w:rsidRDefault="00E8483A" w:rsidP="00E8483A">
            <w:pPr>
              <w:jc w:val="center"/>
              <w:rPr>
                <w:rFonts w:ascii="Arial" w:hAnsi="Arial" w:cs="Arial"/>
                <w:sz w:val="20"/>
                <w:szCs w:val="20"/>
              </w:rPr>
            </w:pPr>
          </w:p>
        </w:tc>
        <w:tc>
          <w:tcPr>
            <w:tcW w:w="582" w:type="dxa"/>
            <w:vAlign w:val="center"/>
          </w:tcPr>
          <w:p w14:paraId="209E17CC" w14:textId="36E22825" w:rsidR="00E8483A" w:rsidRPr="000A5E79" w:rsidRDefault="00E8483A" w:rsidP="00E8483A">
            <w:pPr>
              <w:jc w:val="center"/>
              <w:rPr>
                <w:rFonts w:ascii="Arial" w:hAnsi="Arial" w:cs="Arial"/>
                <w:sz w:val="20"/>
                <w:szCs w:val="20"/>
              </w:rPr>
            </w:pPr>
          </w:p>
        </w:tc>
        <w:tc>
          <w:tcPr>
            <w:tcW w:w="459" w:type="dxa"/>
            <w:vAlign w:val="center"/>
          </w:tcPr>
          <w:p w14:paraId="6C03A23B" w14:textId="1D2AD95A" w:rsidR="00E8483A" w:rsidRPr="000A5E79" w:rsidRDefault="00E8483A" w:rsidP="00E8483A">
            <w:pPr>
              <w:jc w:val="center"/>
              <w:rPr>
                <w:rFonts w:ascii="Arial" w:hAnsi="Arial" w:cs="Arial"/>
                <w:sz w:val="20"/>
                <w:szCs w:val="20"/>
              </w:rPr>
            </w:pPr>
          </w:p>
        </w:tc>
        <w:tc>
          <w:tcPr>
            <w:tcW w:w="576" w:type="dxa"/>
            <w:vAlign w:val="center"/>
          </w:tcPr>
          <w:p w14:paraId="6273A951" w14:textId="77777777" w:rsidR="00E8483A" w:rsidRPr="000A5E79" w:rsidRDefault="00E8483A" w:rsidP="00E8483A">
            <w:pPr>
              <w:jc w:val="center"/>
              <w:rPr>
                <w:rFonts w:ascii="Arial" w:hAnsi="Arial" w:cs="Arial"/>
                <w:sz w:val="20"/>
                <w:szCs w:val="20"/>
              </w:rPr>
            </w:pPr>
          </w:p>
        </w:tc>
        <w:tc>
          <w:tcPr>
            <w:tcW w:w="1373" w:type="dxa"/>
            <w:vAlign w:val="center"/>
          </w:tcPr>
          <w:p w14:paraId="0A337A3F" w14:textId="77777777" w:rsidR="00E8483A" w:rsidRPr="000A5E79" w:rsidRDefault="00E8483A" w:rsidP="00E8483A">
            <w:pPr>
              <w:jc w:val="center"/>
              <w:rPr>
                <w:rFonts w:ascii="Arial" w:hAnsi="Arial" w:cs="Arial"/>
                <w:sz w:val="20"/>
                <w:szCs w:val="20"/>
              </w:rPr>
            </w:pPr>
          </w:p>
        </w:tc>
      </w:tr>
      <w:tr w:rsidR="009E19F9" w:rsidRPr="000A5E79" w14:paraId="7950900C" w14:textId="77777777" w:rsidTr="00D45F6A">
        <w:trPr>
          <w:trHeight w:val="70"/>
        </w:trPr>
        <w:tc>
          <w:tcPr>
            <w:tcW w:w="0" w:type="auto"/>
            <w:shd w:val="clear" w:color="auto" w:fill="F2F2F2" w:themeFill="background1" w:themeFillShade="F2"/>
            <w:vAlign w:val="center"/>
          </w:tcPr>
          <w:p w14:paraId="14018875" w14:textId="481D47A8" w:rsidR="00341726" w:rsidRPr="000A5E79" w:rsidRDefault="00341726" w:rsidP="00341726">
            <w:pPr>
              <w:rPr>
                <w:rFonts w:ascii="Arial" w:hAnsi="Arial" w:cs="Arial"/>
                <w:sz w:val="20"/>
                <w:szCs w:val="20"/>
              </w:rPr>
            </w:pPr>
            <w:r w:rsidRPr="000A5E79">
              <w:rPr>
                <w:rFonts w:ascii="Arial" w:hAnsi="Arial" w:cs="Arial"/>
                <w:sz w:val="20"/>
                <w:szCs w:val="20"/>
              </w:rPr>
              <w:t>5</w:t>
            </w:r>
          </w:p>
        </w:tc>
        <w:tc>
          <w:tcPr>
            <w:tcW w:w="3303" w:type="dxa"/>
            <w:vAlign w:val="center"/>
          </w:tcPr>
          <w:p w14:paraId="19DCA0D6" w14:textId="74459DAA" w:rsidR="00341726" w:rsidRPr="00BA0BFA" w:rsidRDefault="00341726" w:rsidP="00341726">
            <w:pPr>
              <w:rPr>
                <w:rFonts w:ascii="Arial" w:hAnsi="Arial" w:cs="Arial"/>
                <w:i/>
                <w:iCs/>
                <w:sz w:val="20"/>
                <w:szCs w:val="20"/>
              </w:rPr>
            </w:pPr>
            <w:r w:rsidRPr="00BA0BFA">
              <w:rPr>
                <w:rFonts w:ascii="Arial" w:hAnsi="Arial" w:cs="Arial"/>
                <w:i/>
                <w:iCs/>
                <w:sz w:val="20"/>
                <w:szCs w:val="20"/>
              </w:rPr>
              <w:t xml:space="preserve">Dacă este cazul, membrii comisiei de evaluare care nu sunt de acord cu raportul de specialitate al expertului cooptat/i/experților cooptați și-au prezentat punctul de vedere în scris (notă individuală) anexă la </w:t>
            </w:r>
            <w:r w:rsidR="008448AF" w:rsidRPr="00BA0BFA">
              <w:rPr>
                <w:rFonts w:ascii="Arial" w:hAnsi="Arial" w:cs="Arial"/>
                <w:i/>
                <w:iCs/>
                <w:sz w:val="20"/>
                <w:szCs w:val="20"/>
              </w:rPr>
              <w:t>procesul verbal/raportul intermediar de evaluare aferent prezentei etape.</w:t>
            </w:r>
            <w:r w:rsidRPr="00BA0BFA">
              <w:rPr>
                <w:i/>
                <w:iCs/>
              </w:rPr>
              <w:t xml:space="preserve"> </w:t>
            </w:r>
          </w:p>
        </w:tc>
        <w:tc>
          <w:tcPr>
            <w:tcW w:w="2251" w:type="dxa"/>
            <w:vAlign w:val="center"/>
          </w:tcPr>
          <w:p w14:paraId="4012EB4A" w14:textId="540A9582" w:rsidR="00341726" w:rsidRPr="00BA0BFA" w:rsidRDefault="00341726" w:rsidP="00341726">
            <w:pPr>
              <w:jc w:val="center"/>
              <w:rPr>
                <w:rFonts w:ascii="Arial" w:hAnsi="Arial" w:cs="Arial"/>
                <w:sz w:val="20"/>
                <w:szCs w:val="20"/>
              </w:rPr>
            </w:pPr>
            <w:r w:rsidRPr="00BA0BFA">
              <w:rPr>
                <w:rFonts w:ascii="Arial" w:hAnsi="Arial" w:cs="Arial"/>
                <w:sz w:val="20"/>
                <w:szCs w:val="20"/>
              </w:rPr>
              <w:t>Regularitate</w:t>
            </w:r>
          </w:p>
        </w:tc>
        <w:tc>
          <w:tcPr>
            <w:tcW w:w="992" w:type="dxa"/>
            <w:vAlign w:val="center"/>
          </w:tcPr>
          <w:p w14:paraId="35167EE8" w14:textId="77777777" w:rsidR="00341726" w:rsidRPr="00BA0BFA" w:rsidRDefault="00341726" w:rsidP="00341726">
            <w:pPr>
              <w:jc w:val="center"/>
              <w:rPr>
                <w:rFonts w:ascii="Arial" w:hAnsi="Arial" w:cs="Arial"/>
                <w:sz w:val="20"/>
                <w:szCs w:val="20"/>
              </w:rPr>
            </w:pPr>
            <w:r w:rsidRPr="00BA0BFA">
              <w:rPr>
                <w:rFonts w:ascii="Arial" w:hAnsi="Arial" w:cs="Arial"/>
                <w:sz w:val="20"/>
                <w:szCs w:val="20"/>
              </w:rPr>
              <w:t>Art.  128 (6)</w:t>
            </w:r>
          </w:p>
          <w:p w14:paraId="30D93C8B" w14:textId="3B0F6C96" w:rsidR="00341726" w:rsidRPr="00BA0BFA" w:rsidRDefault="00341726" w:rsidP="00341726">
            <w:pPr>
              <w:jc w:val="center"/>
              <w:rPr>
                <w:rFonts w:ascii="Arial" w:hAnsi="Arial" w:cs="Arial"/>
                <w:sz w:val="20"/>
                <w:szCs w:val="20"/>
              </w:rPr>
            </w:pPr>
            <w:r w:rsidRPr="00BA0BFA">
              <w:rPr>
                <w:rFonts w:ascii="Arial" w:hAnsi="Arial" w:cs="Arial"/>
                <w:sz w:val="20"/>
                <w:szCs w:val="20"/>
              </w:rPr>
              <w:t>H.G.</w:t>
            </w:r>
          </w:p>
        </w:tc>
        <w:tc>
          <w:tcPr>
            <w:tcW w:w="892" w:type="dxa"/>
            <w:vAlign w:val="center"/>
          </w:tcPr>
          <w:p w14:paraId="59C59C52" w14:textId="77777777" w:rsidR="00341726" w:rsidRPr="00BA0BFA" w:rsidRDefault="00341726" w:rsidP="00341726">
            <w:pPr>
              <w:jc w:val="center"/>
              <w:rPr>
                <w:rFonts w:ascii="Arial" w:hAnsi="Arial" w:cs="Arial"/>
                <w:sz w:val="20"/>
                <w:szCs w:val="20"/>
              </w:rPr>
            </w:pPr>
            <w:r w:rsidRPr="00BA0BFA">
              <w:rPr>
                <w:rFonts w:ascii="Arial" w:hAnsi="Arial" w:cs="Arial"/>
                <w:sz w:val="20"/>
                <w:szCs w:val="20"/>
              </w:rPr>
              <w:t>Art. 134 (6)</w:t>
            </w:r>
          </w:p>
          <w:p w14:paraId="18F45EFD" w14:textId="0D0AC9DD" w:rsidR="00341726" w:rsidRPr="00BA0BFA" w:rsidRDefault="00341726" w:rsidP="00341726">
            <w:pPr>
              <w:jc w:val="center"/>
              <w:rPr>
                <w:rFonts w:ascii="Arial" w:hAnsi="Arial" w:cs="Arial"/>
                <w:sz w:val="20"/>
                <w:szCs w:val="20"/>
              </w:rPr>
            </w:pPr>
            <w:r w:rsidRPr="00BA0BFA">
              <w:rPr>
                <w:rFonts w:ascii="Arial" w:hAnsi="Arial" w:cs="Arial"/>
                <w:sz w:val="20"/>
                <w:szCs w:val="20"/>
              </w:rPr>
              <w:t>H.G.</w:t>
            </w:r>
          </w:p>
        </w:tc>
        <w:tc>
          <w:tcPr>
            <w:tcW w:w="985" w:type="dxa"/>
            <w:vAlign w:val="center"/>
          </w:tcPr>
          <w:p w14:paraId="71ECD61E" w14:textId="77777777" w:rsidR="00341726" w:rsidRPr="00BA0BFA" w:rsidRDefault="00341726" w:rsidP="00341726">
            <w:pPr>
              <w:jc w:val="center"/>
              <w:rPr>
                <w:rFonts w:ascii="Arial" w:hAnsi="Arial" w:cs="Arial"/>
                <w:sz w:val="20"/>
                <w:szCs w:val="20"/>
              </w:rPr>
            </w:pPr>
          </w:p>
        </w:tc>
        <w:tc>
          <w:tcPr>
            <w:tcW w:w="603" w:type="dxa"/>
            <w:vAlign w:val="center"/>
          </w:tcPr>
          <w:p w14:paraId="25DF1E4F" w14:textId="71EECF1E" w:rsidR="00341726" w:rsidRPr="00BA0BFA" w:rsidRDefault="00341726" w:rsidP="00341726">
            <w:pPr>
              <w:jc w:val="center"/>
              <w:rPr>
                <w:rFonts w:ascii="Arial" w:hAnsi="Arial" w:cs="Arial"/>
                <w:sz w:val="20"/>
                <w:szCs w:val="20"/>
              </w:rPr>
            </w:pPr>
            <w:r w:rsidRPr="00BA0BFA">
              <w:rPr>
                <w:rFonts w:ascii="Arial" w:hAnsi="Arial" w:cs="Arial"/>
                <w:sz w:val="20"/>
                <w:szCs w:val="20"/>
              </w:rPr>
              <w:t>x</w:t>
            </w:r>
          </w:p>
        </w:tc>
        <w:tc>
          <w:tcPr>
            <w:tcW w:w="0" w:type="auto"/>
            <w:vAlign w:val="center"/>
          </w:tcPr>
          <w:p w14:paraId="7B9A7544" w14:textId="77777777" w:rsidR="00341726" w:rsidRPr="00BA0BFA" w:rsidRDefault="00341726" w:rsidP="00341726">
            <w:pPr>
              <w:jc w:val="center"/>
              <w:rPr>
                <w:rFonts w:ascii="Arial" w:hAnsi="Arial" w:cs="Arial"/>
                <w:sz w:val="20"/>
                <w:szCs w:val="20"/>
              </w:rPr>
            </w:pPr>
          </w:p>
        </w:tc>
        <w:tc>
          <w:tcPr>
            <w:tcW w:w="741" w:type="dxa"/>
            <w:vAlign w:val="center"/>
          </w:tcPr>
          <w:p w14:paraId="6F91B739" w14:textId="77777777" w:rsidR="00341726" w:rsidRPr="00BA0BFA" w:rsidDel="00D96A58" w:rsidRDefault="00341726" w:rsidP="00341726">
            <w:pPr>
              <w:jc w:val="center"/>
              <w:rPr>
                <w:rFonts w:ascii="Arial" w:hAnsi="Arial" w:cs="Arial"/>
                <w:sz w:val="20"/>
                <w:szCs w:val="20"/>
              </w:rPr>
            </w:pPr>
          </w:p>
        </w:tc>
        <w:tc>
          <w:tcPr>
            <w:tcW w:w="459" w:type="dxa"/>
            <w:vAlign w:val="center"/>
          </w:tcPr>
          <w:p w14:paraId="442EF9EC" w14:textId="77777777" w:rsidR="00341726" w:rsidRPr="00BA0BFA" w:rsidRDefault="00341726" w:rsidP="00341726">
            <w:pPr>
              <w:jc w:val="center"/>
              <w:rPr>
                <w:rFonts w:ascii="Arial" w:hAnsi="Arial" w:cs="Arial"/>
                <w:sz w:val="20"/>
                <w:szCs w:val="20"/>
              </w:rPr>
            </w:pPr>
          </w:p>
        </w:tc>
        <w:tc>
          <w:tcPr>
            <w:tcW w:w="582" w:type="dxa"/>
            <w:vAlign w:val="center"/>
          </w:tcPr>
          <w:p w14:paraId="5936A215" w14:textId="77777777" w:rsidR="00341726" w:rsidRPr="00BA0BFA" w:rsidDel="00D96A58" w:rsidRDefault="00341726" w:rsidP="00341726">
            <w:pPr>
              <w:jc w:val="center"/>
              <w:rPr>
                <w:rFonts w:ascii="Arial" w:hAnsi="Arial" w:cs="Arial"/>
                <w:sz w:val="20"/>
                <w:szCs w:val="20"/>
              </w:rPr>
            </w:pPr>
          </w:p>
        </w:tc>
        <w:tc>
          <w:tcPr>
            <w:tcW w:w="459" w:type="dxa"/>
            <w:vAlign w:val="center"/>
          </w:tcPr>
          <w:p w14:paraId="1FF4E72F" w14:textId="77777777" w:rsidR="00341726" w:rsidRPr="00BA0BFA" w:rsidDel="00D96A58" w:rsidRDefault="00341726" w:rsidP="00341726">
            <w:pPr>
              <w:jc w:val="center"/>
              <w:rPr>
                <w:rFonts w:ascii="Arial" w:hAnsi="Arial" w:cs="Arial"/>
                <w:sz w:val="20"/>
                <w:szCs w:val="20"/>
              </w:rPr>
            </w:pPr>
          </w:p>
        </w:tc>
        <w:tc>
          <w:tcPr>
            <w:tcW w:w="576" w:type="dxa"/>
            <w:vAlign w:val="center"/>
          </w:tcPr>
          <w:p w14:paraId="1155AA9A" w14:textId="77777777" w:rsidR="00341726" w:rsidRPr="000A5E79" w:rsidRDefault="00341726" w:rsidP="00341726">
            <w:pPr>
              <w:jc w:val="center"/>
              <w:rPr>
                <w:rFonts w:ascii="Arial" w:hAnsi="Arial" w:cs="Arial"/>
                <w:sz w:val="20"/>
                <w:szCs w:val="20"/>
              </w:rPr>
            </w:pPr>
          </w:p>
        </w:tc>
        <w:tc>
          <w:tcPr>
            <w:tcW w:w="1373" w:type="dxa"/>
            <w:vAlign w:val="center"/>
          </w:tcPr>
          <w:p w14:paraId="1E7E9616" w14:textId="77777777" w:rsidR="00341726" w:rsidRPr="000A5E79" w:rsidRDefault="00341726" w:rsidP="00341726">
            <w:pPr>
              <w:jc w:val="center"/>
              <w:rPr>
                <w:rFonts w:ascii="Arial" w:hAnsi="Arial" w:cs="Arial"/>
                <w:sz w:val="20"/>
                <w:szCs w:val="20"/>
              </w:rPr>
            </w:pPr>
          </w:p>
        </w:tc>
      </w:tr>
      <w:tr w:rsidR="00F06CF1" w:rsidRPr="000A5E79" w14:paraId="567DB94C" w14:textId="77777777" w:rsidTr="00D45F6A">
        <w:trPr>
          <w:trHeight w:val="70"/>
        </w:trPr>
        <w:tc>
          <w:tcPr>
            <w:tcW w:w="0" w:type="auto"/>
            <w:shd w:val="clear" w:color="auto" w:fill="F2F2F2" w:themeFill="background1" w:themeFillShade="F2"/>
            <w:vAlign w:val="center"/>
          </w:tcPr>
          <w:p w14:paraId="1F60D3E9" w14:textId="771545B3" w:rsidR="00F06CF1" w:rsidRPr="000A5E79" w:rsidRDefault="00EE0624" w:rsidP="00F06CF1">
            <w:pPr>
              <w:rPr>
                <w:rFonts w:ascii="Arial" w:hAnsi="Arial" w:cs="Arial"/>
                <w:sz w:val="20"/>
                <w:szCs w:val="20"/>
              </w:rPr>
            </w:pPr>
            <w:r>
              <w:rPr>
                <w:rFonts w:ascii="Arial" w:hAnsi="Arial" w:cs="Arial"/>
                <w:sz w:val="20"/>
                <w:szCs w:val="20"/>
              </w:rPr>
              <w:t>6</w:t>
            </w:r>
          </w:p>
        </w:tc>
        <w:tc>
          <w:tcPr>
            <w:tcW w:w="3303" w:type="dxa"/>
            <w:vAlign w:val="center"/>
          </w:tcPr>
          <w:p w14:paraId="5A9D07B3" w14:textId="77777777" w:rsidR="00F06CF1" w:rsidRPr="00BA0BFA" w:rsidRDefault="00F06CF1" w:rsidP="00193335">
            <w:pPr>
              <w:jc w:val="both"/>
              <w:rPr>
                <w:rFonts w:ascii="Arial" w:hAnsi="Arial" w:cs="Arial"/>
                <w:i/>
                <w:iCs/>
                <w:sz w:val="20"/>
                <w:szCs w:val="20"/>
              </w:rPr>
            </w:pPr>
            <w:r w:rsidRPr="00BA0BFA">
              <w:rPr>
                <w:rFonts w:ascii="Arial" w:hAnsi="Arial" w:cs="Arial"/>
                <w:i/>
                <w:iCs/>
                <w:sz w:val="20"/>
                <w:szCs w:val="20"/>
              </w:rPr>
              <w:t xml:space="preserve">Comisia de evaluare a verificat dacă ofertanții au prezentat  formularele </w:t>
            </w:r>
            <w:r w:rsidR="00E5272D" w:rsidRPr="00BA0BFA">
              <w:rPr>
                <w:rFonts w:ascii="Arial" w:hAnsi="Arial" w:cs="Arial"/>
                <w:i/>
                <w:iCs/>
                <w:sz w:val="20"/>
                <w:szCs w:val="20"/>
              </w:rPr>
              <w:t>solicitate prin documentatia de atribuire</w:t>
            </w:r>
            <w:r w:rsidR="00377BC7" w:rsidRPr="00BA0BFA">
              <w:rPr>
                <w:rFonts w:ascii="Arial" w:hAnsi="Arial" w:cs="Arial"/>
                <w:i/>
                <w:iCs/>
                <w:sz w:val="20"/>
                <w:szCs w:val="20"/>
              </w:rPr>
              <w:t>.</w:t>
            </w:r>
          </w:p>
          <w:p w14:paraId="60AE4964" w14:textId="553D5157" w:rsidR="00377BC7" w:rsidRPr="00BA0BFA" w:rsidRDefault="00377BC7" w:rsidP="00193335">
            <w:pPr>
              <w:jc w:val="both"/>
              <w:rPr>
                <w:rFonts w:ascii="Arial" w:hAnsi="Arial" w:cs="Arial"/>
                <w:i/>
                <w:iCs/>
                <w:sz w:val="20"/>
                <w:szCs w:val="20"/>
              </w:rPr>
            </w:pPr>
            <w:r w:rsidRPr="00BA0BFA">
              <w:rPr>
                <w:rFonts w:ascii="Arial" w:hAnsi="Arial" w:cs="Arial"/>
                <w:i/>
                <w:iCs/>
                <w:sz w:val="20"/>
                <w:szCs w:val="20"/>
              </w:rPr>
              <w:t>Se va verifica cantitatea de produse ce urmează a fi achiziționate.</w:t>
            </w:r>
          </w:p>
        </w:tc>
        <w:tc>
          <w:tcPr>
            <w:tcW w:w="2251" w:type="dxa"/>
            <w:vAlign w:val="center"/>
          </w:tcPr>
          <w:p w14:paraId="19426091" w14:textId="2D0042F6" w:rsidR="00F06CF1" w:rsidRPr="00BA0BFA" w:rsidRDefault="00F06CF1" w:rsidP="00F06CF1">
            <w:pPr>
              <w:jc w:val="center"/>
              <w:rPr>
                <w:rFonts w:ascii="Arial" w:hAnsi="Arial" w:cs="Arial"/>
                <w:sz w:val="20"/>
                <w:szCs w:val="20"/>
              </w:rPr>
            </w:pPr>
            <w:r w:rsidRPr="00BA0BFA">
              <w:rPr>
                <w:rFonts w:ascii="Arial" w:hAnsi="Arial" w:cs="Arial"/>
                <w:sz w:val="20"/>
                <w:szCs w:val="20"/>
              </w:rPr>
              <w:t>Regularitate</w:t>
            </w:r>
          </w:p>
        </w:tc>
        <w:tc>
          <w:tcPr>
            <w:tcW w:w="992" w:type="dxa"/>
            <w:vAlign w:val="center"/>
          </w:tcPr>
          <w:p w14:paraId="227F48FC" w14:textId="32D6AE12" w:rsidR="00F06CF1" w:rsidRPr="00BA0BFA" w:rsidRDefault="00F06CF1" w:rsidP="00F06CF1">
            <w:pPr>
              <w:jc w:val="center"/>
              <w:rPr>
                <w:rFonts w:ascii="Arial" w:hAnsi="Arial" w:cs="Arial"/>
                <w:sz w:val="20"/>
                <w:szCs w:val="20"/>
              </w:rPr>
            </w:pPr>
            <w:r w:rsidRPr="00BA0BFA">
              <w:rPr>
                <w:rFonts w:ascii="Arial" w:hAnsi="Arial" w:cs="Arial"/>
                <w:sz w:val="20"/>
                <w:szCs w:val="20"/>
              </w:rPr>
              <w:t>Art. 131(4) H.G.</w:t>
            </w:r>
          </w:p>
        </w:tc>
        <w:tc>
          <w:tcPr>
            <w:tcW w:w="892" w:type="dxa"/>
            <w:vAlign w:val="center"/>
          </w:tcPr>
          <w:p w14:paraId="081FA8C4" w14:textId="70E0BCE8" w:rsidR="00F06CF1" w:rsidRPr="00BA0BFA" w:rsidRDefault="00F06CF1" w:rsidP="00F06CF1">
            <w:pPr>
              <w:jc w:val="center"/>
              <w:rPr>
                <w:rFonts w:ascii="Arial" w:hAnsi="Arial" w:cs="Arial"/>
                <w:sz w:val="20"/>
                <w:szCs w:val="20"/>
              </w:rPr>
            </w:pPr>
            <w:r w:rsidRPr="00BA0BFA">
              <w:rPr>
                <w:rFonts w:ascii="Arial" w:hAnsi="Arial" w:cs="Arial"/>
                <w:sz w:val="20"/>
                <w:szCs w:val="20"/>
              </w:rPr>
              <w:t>Art. 137(4) H.G.</w:t>
            </w:r>
          </w:p>
        </w:tc>
        <w:tc>
          <w:tcPr>
            <w:tcW w:w="985" w:type="dxa"/>
            <w:vAlign w:val="center"/>
          </w:tcPr>
          <w:p w14:paraId="419A2A0A" w14:textId="78BBFE59" w:rsidR="00F06CF1" w:rsidRPr="00BA0BFA" w:rsidRDefault="00F06CF1" w:rsidP="00F06CF1">
            <w:pPr>
              <w:jc w:val="center"/>
              <w:rPr>
                <w:rFonts w:ascii="Arial" w:hAnsi="Arial" w:cs="Arial"/>
                <w:sz w:val="20"/>
                <w:szCs w:val="20"/>
              </w:rPr>
            </w:pPr>
            <w:r w:rsidRPr="00BA0BFA">
              <w:rPr>
                <w:rFonts w:ascii="Arial" w:hAnsi="Arial" w:cs="Arial"/>
                <w:sz w:val="20"/>
                <w:szCs w:val="20"/>
              </w:rPr>
              <w:t>Art. 85 (4) H.G.</w:t>
            </w:r>
          </w:p>
        </w:tc>
        <w:tc>
          <w:tcPr>
            <w:tcW w:w="603" w:type="dxa"/>
            <w:vAlign w:val="center"/>
          </w:tcPr>
          <w:p w14:paraId="524B9C5F" w14:textId="5F199617" w:rsidR="00F06CF1" w:rsidRPr="00BA0BFA" w:rsidRDefault="00F06CF1" w:rsidP="00F06CF1">
            <w:pPr>
              <w:jc w:val="center"/>
              <w:rPr>
                <w:rFonts w:ascii="Arial" w:hAnsi="Arial" w:cs="Arial"/>
                <w:sz w:val="20"/>
                <w:szCs w:val="20"/>
              </w:rPr>
            </w:pPr>
            <w:r w:rsidRPr="00BA0BFA">
              <w:rPr>
                <w:rFonts w:ascii="Arial" w:hAnsi="Arial" w:cs="Arial"/>
                <w:sz w:val="20"/>
                <w:szCs w:val="20"/>
              </w:rPr>
              <w:t>x</w:t>
            </w:r>
          </w:p>
        </w:tc>
        <w:tc>
          <w:tcPr>
            <w:tcW w:w="0" w:type="auto"/>
            <w:vAlign w:val="center"/>
          </w:tcPr>
          <w:p w14:paraId="39BAC114" w14:textId="739FD0A3" w:rsidR="00F06CF1" w:rsidRPr="00BA0BFA" w:rsidRDefault="00F06CF1" w:rsidP="00F06CF1">
            <w:pPr>
              <w:jc w:val="center"/>
              <w:rPr>
                <w:rFonts w:ascii="Arial" w:hAnsi="Arial" w:cs="Arial"/>
                <w:sz w:val="20"/>
                <w:szCs w:val="20"/>
              </w:rPr>
            </w:pPr>
            <w:r w:rsidRPr="00BA0BFA">
              <w:rPr>
                <w:rFonts w:ascii="Arial" w:hAnsi="Arial" w:cs="Arial"/>
                <w:sz w:val="20"/>
                <w:szCs w:val="20"/>
              </w:rPr>
              <w:t>x</w:t>
            </w:r>
          </w:p>
        </w:tc>
        <w:tc>
          <w:tcPr>
            <w:tcW w:w="741" w:type="dxa"/>
            <w:vAlign w:val="center"/>
          </w:tcPr>
          <w:p w14:paraId="4C8DEA91" w14:textId="5513E6B7" w:rsidR="00F06CF1" w:rsidRPr="00BA0BFA" w:rsidDel="00D96A58" w:rsidRDefault="00F06CF1" w:rsidP="00F06CF1">
            <w:pPr>
              <w:jc w:val="center"/>
              <w:rPr>
                <w:rFonts w:ascii="Arial" w:hAnsi="Arial" w:cs="Arial"/>
                <w:sz w:val="20"/>
                <w:szCs w:val="20"/>
              </w:rPr>
            </w:pPr>
            <w:r w:rsidRPr="00BA0BFA">
              <w:rPr>
                <w:rFonts w:ascii="Arial" w:hAnsi="Arial" w:cs="Arial"/>
                <w:sz w:val="20"/>
                <w:szCs w:val="20"/>
              </w:rPr>
              <w:t>x</w:t>
            </w:r>
          </w:p>
        </w:tc>
        <w:tc>
          <w:tcPr>
            <w:tcW w:w="459" w:type="dxa"/>
            <w:vAlign w:val="center"/>
          </w:tcPr>
          <w:p w14:paraId="7B6C8F65" w14:textId="7786CABA" w:rsidR="00F06CF1" w:rsidRPr="00BA0BFA" w:rsidRDefault="00F06CF1" w:rsidP="00F06CF1">
            <w:pPr>
              <w:jc w:val="center"/>
              <w:rPr>
                <w:rFonts w:ascii="Arial" w:hAnsi="Arial" w:cs="Arial"/>
                <w:sz w:val="20"/>
                <w:szCs w:val="20"/>
              </w:rPr>
            </w:pPr>
            <w:r w:rsidRPr="00BA0BFA">
              <w:rPr>
                <w:rFonts w:ascii="Arial" w:hAnsi="Arial" w:cs="Arial"/>
                <w:sz w:val="20"/>
                <w:szCs w:val="20"/>
              </w:rPr>
              <w:t>x</w:t>
            </w:r>
          </w:p>
        </w:tc>
        <w:tc>
          <w:tcPr>
            <w:tcW w:w="582" w:type="dxa"/>
            <w:vAlign w:val="center"/>
          </w:tcPr>
          <w:p w14:paraId="0EC603EA" w14:textId="091C3005" w:rsidR="00F06CF1" w:rsidRPr="00BA0BFA" w:rsidDel="00D96A58" w:rsidRDefault="00F06CF1" w:rsidP="00F06CF1">
            <w:pPr>
              <w:jc w:val="center"/>
              <w:rPr>
                <w:rFonts w:ascii="Arial" w:hAnsi="Arial" w:cs="Arial"/>
                <w:sz w:val="20"/>
                <w:szCs w:val="20"/>
              </w:rPr>
            </w:pPr>
            <w:r w:rsidRPr="00BA0BFA">
              <w:rPr>
                <w:rFonts w:ascii="Arial" w:hAnsi="Arial" w:cs="Arial"/>
                <w:sz w:val="20"/>
                <w:szCs w:val="20"/>
              </w:rPr>
              <w:t>x</w:t>
            </w:r>
          </w:p>
        </w:tc>
        <w:tc>
          <w:tcPr>
            <w:tcW w:w="459" w:type="dxa"/>
            <w:vAlign w:val="center"/>
          </w:tcPr>
          <w:p w14:paraId="5D90E2FA" w14:textId="2954B6B9" w:rsidR="00F06CF1" w:rsidRPr="00BA0BFA" w:rsidDel="00D96A58" w:rsidRDefault="00F97AB2" w:rsidP="00F06CF1">
            <w:pPr>
              <w:jc w:val="center"/>
              <w:rPr>
                <w:rFonts w:ascii="Arial" w:hAnsi="Arial" w:cs="Arial"/>
                <w:sz w:val="20"/>
                <w:szCs w:val="20"/>
              </w:rPr>
            </w:pPr>
            <w:r>
              <w:rPr>
                <w:rFonts w:ascii="Arial" w:hAnsi="Arial" w:cs="Arial"/>
                <w:sz w:val="20"/>
                <w:szCs w:val="20"/>
              </w:rPr>
              <w:t>x</w:t>
            </w:r>
          </w:p>
        </w:tc>
        <w:tc>
          <w:tcPr>
            <w:tcW w:w="576" w:type="dxa"/>
            <w:vAlign w:val="center"/>
          </w:tcPr>
          <w:p w14:paraId="1A6068CA" w14:textId="320D39CF" w:rsidR="00F06CF1" w:rsidRPr="00CF4AD9" w:rsidRDefault="00F06CF1" w:rsidP="00F06CF1">
            <w:pPr>
              <w:jc w:val="center"/>
              <w:rPr>
                <w:rFonts w:ascii="Arial" w:hAnsi="Arial" w:cs="Arial"/>
                <w:color w:val="5B9BD5" w:themeColor="accent1"/>
                <w:sz w:val="20"/>
                <w:szCs w:val="20"/>
              </w:rPr>
            </w:pPr>
          </w:p>
        </w:tc>
        <w:tc>
          <w:tcPr>
            <w:tcW w:w="1373" w:type="dxa"/>
            <w:vAlign w:val="center"/>
          </w:tcPr>
          <w:p w14:paraId="7FA0CA4C" w14:textId="4B0FA3D7" w:rsidR="00F06CF1" w:rsidRPr="000A5E79" w:rsidRDefault="00F06CF1" w:rsidP="00F06CF1">
            <w:pPr>
              <w:jc w:val="center"/>
              <w:rPr>
                <w:rFonts w:ascii="Arial" w:hAnsi="Arial" w:cs="Arial"/>
                <w:sz w:val="20"/>
                <w:szCs w:val="20"/>
              </w:rPr>
            </w:pPr>
          </w:p>
        </w:tc>
      </w:tr>
      <w:tr w:rsidR="00F06CF1" w:rsidRPr="000A5E79" w14:paraId="5C90DAC1" w14:textId="77777777" w:rsidTr="00D45F6A">
        <w:trPr>
          <w:trHeight w:val="70"/>
        </w:trPr>
        <w:tc>
          <w:tcPr>
            <w:tcW w:w="0" w:type="auto"/>
            <w:shd w:val="clear" w:color="auto" w:fill="F2F2F2" w:themeFill="background1" w:themeFillShade="F2"/>
            <w:vAlign w:val="center"/>
          </w:tcPr>
          <w:p w14:paraId="4AABA488" w14:textId="061FE309" w:rsidR="00F06CF1" w:rsidRPr="000A5E79" w:rsidRDefault="00EE0624" w:rsidP="00F06CF1">
            <w:pPr>
              <w:rPr>
                <w:rFonts w:ascii="Arial" w:hAnsi="Arial" w:cs="Arial"/>
                <w:sz w:val="20"/>
                <w:szCs w:val="20"/>
              </w:rPr>
            </w:pPr>
            <w:r>
              <w:rPr>
                <w:rFonts w:ascii="Arial" w:hAnsi="Arial" w:cs="Arial"/>
                <w:sz w:val="20"/>
                <w:szCs w:val="20"/>
              </w:rPr>
              <w:t>7</w:t>
            </w:r>
          </w:p>
        </w:tc>
        <w:tc>
          <w:tcPr>
            <w:tcW w:w="3303" w:type="dxa"/>
            <w:vAlign w:val="center"/>
          </w:tcPr>
          <w:p w14:paraId="78878D50" w14:textId="77777777" w:rsidR="00871FC9" w:rsidRPr="00BA0BFA" w:rsidRDefault="00F06CF1" w:rsidP="00377BC7">
            <w:pPr>
              <w:jc w:val="both"/>
              <w:rPr>
                <w:rFonts w:ascii="Arial" w:hAnsi="Arial" w:cs="Arial"/>
                <w:i/>
                <w:iCs/>
                <w:sz w:val="20"/>
                <w:szCs w:val="20"/>
              </w:rPr>
            </w:pPr>
            <w:r w:rsidRPr="00BA0BFA">
              <w:rPr>
                <w:rFonts w:ascii="Arial" w:hAnsi="Arial" w:cs="Arial"/>
                <w:i/>
                <w:iCs/>
                <w:sz w:val="20"/>
                <w:szCs w:val="20"/>
              </w:rPr>
              <w:t xml:space="preserve">Comisia de evaluare a verificat dacă formularele conțin prețuri distincte pentru </w:t>
            </w:r>
            <w:r w:rsidR="00377BC7" w:rsidRPr="00BA0BFA">
              <w:rPr>
                <w:rFonts w:ascii="Arial" w:hAnsi="Arial" w:cs="Arial"/>
                <w:i/>
                <w:iCs/>
                <w:sz w:val="20"/>
                <w:szCs w:val="20"/>
              </w:rPr>
              <w:t>produsele livrate</w:t>
            </w:r>
            <w:r w:rsidRPr="00BA0BFA">
              <w:rPr>
                <w:rFonts w:ascii="Arial" w:hAnsi="Arial" w:cs="Arial"/>
                <w:i/>
                <w:iCs/>
                <w:sz w:val="20"/>
                <w:szCs w:val="20"/>
              </w:rPr>
              <w:t>.</w:t>
            </w:r>
          </w:p>
          <w:p w14:paraId="35D3DD55" w14:textId="46C2CD47" w:rsidR="0001292F" w:rsidRPr="00BA0BFA" w:rsidRDefault="0001292F" w:rsidP="0085252D">
            <w:pPr>
              <w:spacing w:after="151" w:line="243" w:lineRule="auto"/>
              <w:ind w:left="3" w:right="62"/>
              <w:rPr>
                <w:rFonts w:ascii="Arial" w:hAnsi="Arial" w:cs="Arial"/>
                <w:i/>
                <w:iCs/>
                <w:sz w:val="20"/>
                <w:szCs w:val="20"/>
                <w:highlight w:val="yellow"/>
              </w:rPr>
            </w:pPr>
            <w:r w:rsidRPr="00BA0BFA">
              <w:rPr>
                <w:rFonts w:ascii="Arial" w:hAnsi="Arial" w:cs="Arial"/>
                <w:i/>
                <w:iCs/>
                <w:sz w:val="20"/>
                <w:szCs w:val="20"/>
              </w:rPr>
              <w:t>În situația în care</w:t>
            </w:r>
            <w:r w:rsidR="0085252D" w:rsidRPr="00BA0BFA">
              <w:rPr>
                <w:rFonts w:ascii="Arial" w:hAnsi="Arial" w:cs="Arial"/>
                <w:i/>
                <w:iCs/>
                <w:sz w:val="20"/>
                <w:szCs w:val="20"/>
              </w:rPr>
              <w:t xml:space="preserve"> sunt solicitate prin documentația de atribuire</w:t>
            </w:r>
            <w:r w:rsidRPr="00BA0BFA">
              <w:rPr>
                <w:rFonts w:ascii="Arial" w:hAnsi="Arial" w:cs="Arial"/>
                <w:i/>
                <w:iCs/>
                <w:sz w:val="20"/>
                <w:szCs w:val="20"/>
              </w:rPr>
              <w:t>,</w:t>
            </w:r>
            <w:r w:rsidRPr="00BA0BFA">
              <w:rPr>
                <w:rFonts w:eastAsia="Trebuchet MS" w:cs="Trebuchet MS"/>
                <w:sz w:val="20"/>
                <w:szCs w:val="20"/>
              </w:rPr>
              <w:t xml:space="preserve"> </w:t>
            </w:r>
            <w:r w:rsidR="0085252D" w:rsidRPr="00BA0BFA">
              <w:rPr>
                <w:rFonts w:ascii="Arial" w:hAnsi="Arial" w:cs="Arial"/>
                <w:i/>
                <w:iCs/>
                <w:sz w:val="20"/>
                <w:szCs w:val="20"/>
              </w:rPr>
              <w:t>operațiuni</w:t>
            </w:r>
            <w:r w:rsidRPr="00BA0BFA">
              <w:rPr>
                <w:rFonts w:ascii="Arial" w:hAnsi="Arial" w:cs="Arial"/>
                <w:i/>
                <w:iCs/>
                <w:sz w:val="20"/>
                <w:szCs w:val="20"/>
              </w:rPr>
              <w:t xml:space="preserve"> cu titlu accesoriu: Instalare, punere în funcțiune, testare, instruirea personalului pentru utilizarea produselor,  serviciile suplimentare, de exemplu: servicii de mentenanță (corectivă post garanție, </w:t>
            </w:r>
            <w:r w:rsidRPr="00BA0BFA">
              <w:rPr>
                <w:rFonts w:ascii="Arial" w:hAnsi="Arial" w:cs="Arial"/>
                <w:i/>
                <w:iCs/>
                <w:sz w:val="20"/>
                <w:szCs w:val="20"/>
              </w:rPr>
              <w:lastRenderedPageBreak/>
              <w:t>preventivă, evolutivă), suport tehnic, piese de schimb și materiale consumabile din programul de mentenanta corectivă după expirarea garantiei,  comisia de evaluare va verifica dacă aceste activități ale contractului au corespondent în propunere</w:t>
            </w:r>
            <w:r w:rsidR="00132D54" w:rsidRPr="00BA0BFA">
              <w:rPr>
                <w:rFonts w:ascii="Arial" w:hAnsi="Arial" w:cs="Arial"/>
                <w:i/>
                <w:iCs/>
                <w:sz w:val="20"/>
                <w:szCs w:val="20"/>
              </w:rPr>
              <w:t>a</w:t>
            </w:r>
            <w:r w:rsidRPr="00BA0BFA">
              <w:rPr>
                <w:rFonts w:ascii="Arial" w:hAnsi="Arial" w:cs="Arial"/>
                <w:i/>
                <w:iCs/>
                <w:sz w:val="20"/>
                <w:szCs w:val="20"/>
              </w:rPr>
              <w:t xml:space="preserve"> financiară.</w:t>
            </w:r>
          </w:p>
        </w:tc>
        <w:tc>
          <w:tcPr>
            <w:tcW w:w="2251" w:type="dxa"/>
            <w:vAlign w:val="center"/>
          </w:tcPr>
          <w:p w14:paraId="1BDEDD3F" w14:textId="15D774A1" w:rsidR="00F06CF1" w:rsidRPr="00BA0BFA" w:rsidRDefault="002070C0" w:rsidP="00F06CF1">
            <w:pPr>
              <w:jc w:val="center"/>
              <w:rPr>
                <w:rFonts w:ascii="Arial" w:hAnsi="Arial" w:cs="Arial"/>
                <w:sz w:val="20"/>
                <w:szCs w:val="20"/>
              </w:rPr>
            </w:pPr>
            <w:r w:rsidRPr="00BA0BFA">
              <w:rPr>
                <w:rFonts w:ascii="Arial" w:hAnsi="Arial" w:cs="Arial"/>
                <w:sz w:val="20"/>
                <w:szCs w:val="20"/>
              </w:rPr>
              <w:lastRenderedPageBreak/>
              <w:t>Regularitate</w:t>
            </w:r>
          </w:p>
        </w:tc>
        <w:tc>
          <w:tcPr>
            <w:tcW w:w="992" w:type="dxa"/>
            <w:vAlign w:val="center"/>
          </w:tcPr>
          <w:p w14:paraId="22771706" w14:textId="05A205D4" w:rsidR="00193335" w:rsidRPr="00BA0BFA" w:rsidRDefault="00193335" w:rsidP="00F06CF1">
            <w:pPr>
              <w:jc w:val="center"/>
              <w:rPr>
                <w:rFonts w:ascii="Arial" w:hAnsi="Arial" w:cs="Arial"/>
                <w:sz w:val="20"/>
                <w:szCs w:val="20"/>
              </w:rPr>
            </w:pPr>
          </w:p>
          <w:p w14:paraId="4FDA8BC8" w14:textId="232A226B" w:rsidR="00F06CF1" w:rsidRPr="00BA0BFA" w:rsidRDefault="00F06CF1" w:rsidP="00F06CF1">
            <w:pPr>
              <w:jc w:val="center"/>
              <w:rPr>
                <w:rFonts w:ascii="Arial" w:hAnsi="Arial" w:cs="Arial"/>
                <w:sz w:val="20"/>
                <w:szCs w:val="20"/>
              </w:rPr>
            </w:pPr>
            <w:r w:rsidRPr="00BA0BFA">
              <w:rPr>
                <w:rFonts w:ascii="Arial" w:hAnsi="Arial" w:cs="Arial"/>
                <w:sz w:val="20"/>
                <w:szCs w:val="20"/>
              </w:rPr>
              <w:t>Art. 131(4) H.G.</w:t>
            </w:r>
          </w:p>
        </w:tc>
        <w:tc>
          <w:tcPr>
            <w:tcW w:w="892" w:type="dxa"/>
            <w:vAlign w:val="center"/>
          </w:tcPr>
          <w:p w14:paraId="0E3165F4" w14:textId="332316FD" w:rsidR="00F06CF1" w:rsidRPr="00BA0BFA" w:rsidRDefault="00F06CF1" w:rsidP="00F06CF1">
            <w:pPr>
              <w:jc w:val="center"/>
              <w:rPr>
                <w:rFonts w:ascii="Arial" w:hAnsi="Arial" w:cs="Arial"/>
                <w:sz w:val="20"/>
                <w:szCs w:val="20"/>
              </w:rPr>
            </w:pPr>
            <w:r w:rsidRPr="00BA0BFA">
              <w:rPr>
                <w:rFonts w:ascii="Arial" w:hAnsi="Arial" w:cs="Arial"/>
                <w:sz w:val="20"/>
                <w:szCs w:val="20"/>
              </w:rPr>
              <w:t>Art. 137(4) H.G.</w:t>
            </w:r>
          </w:p>
        </w:tc>
        <w:tc>
          <w:tcPr>
            <w:tcW w:w="985" w:type="dxa"/>
            <w:vAlign w:val="center"/>
          </w:tcPr>
          <w:p w14:paraId="18210381" w14:textId="6435C831" w:rsidR="00F06CF1" w:rsidRPr="00BA0BFA" w:rsidRDefault="00F06CF1" w:rsidP="00F06CF1">
            <w:pPr>
              <w:jc w:val="center"/>
              <w:rPr>
                <w:rFonts w:ascii="Arial" w:hAnsi="Arial" w:cs="Arial"/>
                <w:sz w:val="20"/>
                <w:szCs w:val="20"/>
              </w:rPr>
            </w:pPr>
            <w:r w:rsidRPr="00BA0BFA">
              <w:rPr>
                <w:rFonts w:ascii="Arial" w:hAnsi="Arial" w:cs="Arial"/>
                <w:sz w:val="20"/>
                <w:szCs w:val="20"/>
              </w:rPr>
              <w:t>Art. 85 (4) H.G.</w:t>
            </w:r>
          </w:p>
        </w:tc>
        <w:tc>
          <w:tcPr>
            <w:tcW w:w="603" w:type="dxa"/>
            <w:vAlign w:val="center"/>
          </w:tcPr>
          <w:p w14:paraId="459038BD" w14:textId="7E4DE94C" w:rsidR="00F06CF1" w:rsidRPr="00BA0BFA" w:rsidRDefault="00F06CF1" w:rsidP="00F06CF1">
            <w:pPr>
              <w:jc w:val="center"/>
              <w:rPr>
                <w:rFonts w:ascii="Arial" w:hAnsi="Arial" w:cs="Arial"/>
                <w:sz w:val="20"/>
                <w:szCs w:val="20"/>
              </w:rPr>
            </w:pPr>
            <w:r w:rsidRPr="00BA0BFA">
              <w:rPr>
                <w:rFonts w:ascii="Arial" w:hAnsi="Arial" w:cs="Arial"/>
                <w:sz w:val="20"/>
                <w:szCs w:val="20"/>
              </w:rPr>
              <w:t>x</w:t>
            </w:r>
          </w:p>
        </w:tc>
        <w:tc>
          <w:tcPr>
            <w:tcW w:w="0" w:type="auto"/>
            <w:vAlign w:val="center"/>
          </w:tcPr>
          <w:p w14:paraId="48DD9270" w14:textId="4067D7A1" w:rsidR="00F06CF1" w:rsidRPr="00BA0BFA" w:rsidRDefault="00F06CF1" w:rsidP="00F06CF1">
            <w:pPr>
              <w:jc w:val="center"/>
              <w:rPr>
                <w:rFonts w:ascii="Arial" w:hAnsi="Arial" w:cs="Arial"/>
                <w:sz w:val="20"/>
                <w:szCs w:val="20"/>
              </w:rPr>
            </w:pPr>
          </w:p>
        </w:tc>
        <w:tc>
          <w:tcPr>
            <w:tcW w:w="741" w:type="dxa"/>
            <w:vAlign w:val="center"/>
          </w:tcPr>
          <w:p w14:paraId="77479C1D" w14:textId="177AF5DE" w:rsidR="00F06CF1" w:rsidRPr="00BA0BFA" w:rsidDel="00D96A58" w:rsidRDefault="00F06CF1" w:rsidP="00F06CF1">
            <w:pPr>
              <w:jc w:val="center"/>
              <w:rPr>
                <w:rFonts w:ascii="Arial" w:hAnsi="Arial" w:cs="Arial"/>
                <w:sz w:val="20"/>
                <w:szCs w:val="20"/>
              </w:rPr>
            </w:pPr>
            <w:r w:rsidRPr="00BA0BFA">
              <w:rPr>
                <w:rFonts w:ascii="Arial" w:hAnsi="Arial" w:cs="Arial"/>
                <w:sz w:val="20"/>
                <w:szCs w:val="20"/>
              </w:rPr>
              <w:t>x</w:t>
            </w:r>
          </w:p>
        </w:tc>
        <w:tc>
          <w:tcPr>
            <w:tcW w:w="459" w:type="dxa"/>
            <w:vAlign w:val="center"/>
          </w:tcPr>
          <w:p w14:paraId="113D050A" w14:textId="17D17D4B" w:rsidR="00F06CF1" w:rsidRPr="00BA0BFA" w:rsidRDefault="00F06CF1" w:rsidP="00F06CF1">
            <w:pPr>
              <w:jc w:val="center"/>
              <w:rPr>
                <w:rFonts w:ascii="Arial" w:hAnsi="Arial" w:cs="Arial"/>
                <w:sz w:val="20"/>
                <w:szCs w:val="20"/>
              </w:rPr>
            </w:pPr>
          </w:p>
        </w:tc>
        <w:tc>
          <w:tcPr>
            <w:tcW w:w="582" w:type="dxa"/>
            <w:vAlign w:val="center"/>
          </w:tcPr>
          <w:p w14:paraId="6CF717E3" w14:textId="188DED33" w:rsidR="00F06CF1" w:rsidRPr="00BA0BFA" w:rsidDel="00D96A58" w:rsidRDefault="00F06CF1" w:rsidP="00F06CF1">
            <w:pPr>
              <w:jc w:val="center"/>
              <w:rPr>
                <w:rFonts w:ascii="Arial" w:hAnsi="Arial" w:cs="Arial"/>
                <w:sz w:val="20"/>
                <w:szCs w:val="20"/>
              </w:rPr>
            </w:pPr>
          </w:p>
        </w:tc>
        <w:tc>
          <w:tcPr>
            <w:tcW w:w="459" w:type="dxa"/>
            <w:vAlign w:val="center"/>
          </w:tcPr>
          <w:p w14:paraId="5E5C55B3" w14:textId="6AC81301" w:rsidR="00F06CF1" w:rsidRPr="00BA0BFA" w:rsidDel="00D96A58" w:rsidRDefault="00F06CF1" w:rsidP="00F06CF1">
            <w:pPr>
              <w:jc w:val="center"/>
              <w:rPr>
                <w:rFonts w:ascii="Arial" w:hAnsi="Arial" w:cs="Arial"/>
                <w:sz w:val="20"/>
                <w:szCs w:val="20"/>
              </w:rPr>
            </w:pPr>
          </w:p>
        </w:tc>
        <w:tc>
          <w:tcPr>
            <w:tcW w:w="576" w:type="dxa"/>
            <w:vAlign w:val="center"/>
          </w:tcPr>
          <w:p w14:paraId="1750A625" w14:textId="0EAB6F5F" w:rsidR="00F06CF1" w:rsidRPr="000A5E79" w:rsidRDefault="00F06CF1" w:rsidP="00F06CF1">
            <w:pPr>
              <w:jc w:val="center"/>
              <w:rPr>
                <w:rFonts w:ascii="Arial" w:hAnsi="Arial" w:cs="Arial"/>
                <w:sz w:val="20"/>
                <w:szCs w:val="20"/>
              </w:rPr>
            </w:pPr>
          </w:p>
        </w:tc>
        <w:tc>
          <w:tcPr>
            <w:tcW w:w="1373" w:type="dxa"/>
            <w:vAlign w:val="center"/>
          </w:tcPr>
          <w:p w14:paraId="0C02A56C" w14:textId="141BEEF8" w:rsidR="00F06CF1" w:rsidRPr="000A5E79" w:rsidRDefault="00F06CF1" w:rsidP="00F06CF1">
            <w:pPr>
              <w:jc w:val="center"/>
              <w:rPr>
                <w:rFonts w:ascii="Arial" w:hAnsi="Arial" w:cs="Arial"/>
                <w:sz w:val="20"/>
                <w:szCs w:val="20"/>
              </w:rPr>
            </w:pPr>
          </w:p>
        </w:tc>
      </w:tr>
      <w:tr w:rsidR="009E19F9" w:rsidRPr="002B4711" w14:paraId="3CBEED20" w14:textId="77777777" w:rsidTr="00D45F6A">
        <w:trPr>
          <w:trHeight w:val="288"/>
        </w:trPr>
        <w:tc>
          <w:tcPr>
            <w:tcW w:w="0" w:type="auto"/>
            <w:shd w:val="clear" w:color="auto" w:fill="F2F2F2" w:themeFill="background1" w:themeFillShade="F2"/>
            <w:vAlign w:val="center"/>
          </w:tcPr>
          <w:p w14:paraId="44794547" w14:textId="77777777" w:rsidR="00341726" w:rsidRPr="000A5E79" w:rsidRDefault="00341726" w:rsidP="00341726">
            <w:pPr>
              <w:rPr>
                <w:rFonts w:ascii="Arial" w:hAnsi="Arial" w:cs="Arial"/>
                <w:sz w:val="20"/>
                <w:szCs w:val="20"/>
              </w:rPr>
            </w:pPr>
            <w:r w:rsidRPr="000A5E79">
              <w:rPr>
                <w:rFonts w:ascii="Arial" w:hAnsi="Arial" w:cs="Arial"/>
                <w:sz w:val="20"/>
                <w:szCs w:val="20"/>
              </w:rPr>
              <w:t> </w:t>
            </w:r>
          </w:p>
        </w:tc>
        <w:tc>
          <w:tcPr>
            <w:tcW w:w="3303" w:type="dxa"/>
            <w:vAlign w:val="center"/>
          </w:tcPr>
          <w:p w14:paraId="7B6387E3" w14:textId="10557F41" w:rsidR="00341726" w:rsidRPr="000A5E79" w:rsidRDefault="00341726" w:rsidP="00EE0624">
            <w:pPr>
              <w:rPr>
                <w:rFonts w:ascii="Arial" w:hAnsi="Arial" w:cs="Arial"/>
                <w:b/>
                <w:bCs/>
                <w:i/>
                <w:iCs/>
                <w:sz w:val="20"/>
                <w:szCs w:val="20"/>
              </w:rPr>
            </w:pPr>
            <w:r w:rsidRPr="000A5E79">
              <w:rPr>
                <w:rFonts w:ascii="Arial" w:hAnsi="Arial" w:cs="Arial"/>
                <w:b/>
                <w:i/>
                <w:iCs/>
                <w:sz w:val="20"/>
                <w:szCs w:val="20"/>
              </w:rPr>
              <w:t>Comisia de evaluare resping</w:t>
            </w:r>
            <w:r w:rsidR="006E4C91">
              <w:rPr>
                <w:rFonts w:ascii="Arial" w:hAnsi="Arial" w:cs="Arial"/>
                <w:b/>
                <w:i/>
                <w:iCs/>
                <w:sz w:val="20"/>
                <w:szCs w:val="20"/>
              </w:rPr>
              <w:t>e</w:t>
            </w:r>
            <w:r w:rsidRPr="000A5E79">
              <w:rPr>
                <w:rFonts w:ascii="Arial" w:hAnsi="Arial" w:cs="Arial"/>
                <w:b/>
                <w:i/>
                <w:iCs/>
                <w:sz w:val="20"/>
                <w:szCs w:val="20"/>
              </w:rPr>
              <w:t xml:space="preserve"> o propunere financiară ca fiind neconformă atunci când este îndeplinită cel puțin una din următoarele condiții:</w:t>
            </w:r>
            <w:r w:rsidR="00A715A2" w:rsidRPr="005A655F">
              <w:rPr>
                <w:rStyle w:val="CommentReference"/>
              </w:rPr>
              <w:t xml:space="preserve"> </w:t>
            </w:r>
          </w:p>
        </w:tc>
        <w:tc>
          <w:tcPr>
            <w:tcW w:w="2251" w:type="dxa"/>
            <w:vAlign w:val="center"/>
          </w:tcPr>
          <w:p w14:paraId="3460FA2A" w14:textId="77777777" w:rsidR="00341726" w:rsidRPr="000A5E79" w:rsidRDefault="00341726" w:rsidP="00341726">
            <w:pPr>
              <w:jc w:val="center"/>
              <w:rPr>
                <w:rFonts w:ascii="Arial" w:hAnsi="Arial" w:cs="Arial"/>
                <w:sz w:val="20"/>
                <w:szCs w:val="20"/>
              </w:rPr>
            </w:pPr>
          </w:p>
        </w:tc>
        <w:tc>
          <w:tcPr>
            <w:tcW w:w="992" w:type="dxa"/>
            <w:vAlign w:val="center"/>
          </w:tcPr>
          <w:p w14:paraId="0769E9EA" w14:textId="77777777" w:rsidR="00341726" w:rsidRPr="000A5E79" w:rsidRDefault="00341726" w:rsidP="00341726">
            <w:pPr>
              <w:jc w:val="center"/>
              <w:rPr>
                <w:rFonts w:ascii="Arial" w:hAnsi="Arial" w:cs="Arial"/>
                <w:sz w:val="20"/>
                <w:szCs w:val="20"/>
              </w:rPr>
            </w:pPr>
          </w:p>
        </w:tc>
        <w:tc>
          <w:tcPr>
            <w:tcW w:w="892" w:type="dxa"/>
            <w:vAlign w:val="center"/>
          </w:tcPr>
          <w:p w14:paraId="053F6285" w14:textId="77777777" w:rsidR="00341726" w:rsidRPr="000A5E79" w:rsidRDefault="00341726" w:rsidP="00341726">
            <w:pPr>
              <w:jc w:val="center"/>
              <w:rPr>
                <w:rFonts w:ascii="Arial" w:hAnsi="Arial" w:cs="Arial"/>
                <w:sz w:val="20"/>
                <w:szCs w:val="20"/>
              </w:rPr>
            </w:pPr>
          </w:p>
        </w:tc>
        <w:tc>
          <w:tcPr>
            <w:tcW w:w="985" w:type="dxa"/>
            <w:vAlign w:val="center"/>
          </w:tcPr>
          <w:p w14:paraId="6BB337BE" w14:textId="77777777" w:rsidR="00341726" w:rsidRPr="000A5E79" w:rsidRDefault="00341726" w:rsidP="00341726">
            <w:pPr>
              <w:jc w:val="center"/>
              <w:rPr>
                <w:rFonts w:ascii="Arial" w:hAnsi="Arial" w:cs="Arial"/>
                <w:sz w:val="20"/>
                <w:szCs w:val="20"/>
              </w:rPr>
            </w:pPr>
          </w:p>
        </w:tc>
        <w:tc>
          <w:tcPr>
            <w:tcW w:w="603" w:type="dxa"/>
            <w:vAlign w:val="center"/>
          </w:tcPr>
          <w:p w14:paraId="556E7367" w14:textId="77777777" w:rsidR="00341726" w:rsidRPr="000A5E79" w:rsidRDefault="00341726" w:rsidP="00341726">
            <w:pPr>
              <w:jc w:val="center"/>
              <w:rPr>
                <w:rFonts w:ascii="Arial" w:hAnsi="Arial" w:cs="Arial"/>
                <w:sz w:val="20"/>
                <w:szCs w:val="20"/>
              </w:rPr>
            </w:pPr>
          </w:p>
        </w:tc>
        <w:tc>
          <w:tcPr>
            <w:tcW w:w="0" w:type="auto"/>
            <w:vAlign w:val="center"/>
          </w:tcPr>
          <w:p w14:paraId="094E082B" w14:textId="77777777" w:rsidR="00341726" w:rsidRPr="000A5E79" w:rsidRDefault="00341726" w:rsidP="00341726">
            <w:pPr>
              <w:jc w:val="center"/>
              <w:rPr>
                <w:rFonts w:ascii="Arial" w:hAnsi="Arial" w:cs="Arial"/>
                <w:sz w:val="20"/>
                <w:szCs w:val="20"/>
              </w:rPr>
            </w:pPr>
          </w:p>
        </w:tc>
        <w:tc>
          <w:tcPr>
            <w:tcW w:w="741" w:type="dxa"/>
            <w:vAlign w:val="center"/>
          </w:tcPr>
          <w:p w14:paraId="119C139E" w14:textId="77777777" w:rsidR="00341726" w:rsidRPr="000A5E79" w:rsidRDefault="00341726" w:rsidP="00341726">
            <w:pPr>
              <w:jc w:val="center"/>
              <w:rPr>
                <w:rFonts w:ascii="Arial" w:hAnsi="Arial" w:cs="Arial"/>
                <w:sz w:val="20"/>
                <w:szCs w:val="20"/>
              </w:rPr>
            </w:pPr>
          </w:p>
        </w:tc>
        <w:tc>
          <w:tcPr>
            <w:tcW w:w="459" w:type="dxa"/>
            <w:vAlign w:val="center"/>
          </w:tcPr>
          <w:p w14:paraId="2BA95E81" w14:textId="77777777" w:rsidR="00341726" w:rsidRPr="000A5E79" w:rsidRDefault="00341726" w:rsidP="00341726">
            <w:pPr>
              <w:jc w:val="center"/>
              <w:rPr>
                <w:rFonts w:ascii="Arial" w:hAnsi="Arial" w:cs="Arial"/>
                <w:sz w:val="20"/>
                <w:szCs w:val="20"/>
              </w:rPr>
            </w:pPr>
          </w:p>
        </w:tc>
        <w:tc>
          <w:tcPr>
            <w:tcW w:w="582" w:type="dxa"/>
            <w:vAlign w:val="center"/>
          </w:tcPr>
          <w:p w14:paraId="1B9B46FE" w14:textId="77777777" w:rsidR="00341726" w:rsidRPr="000A5E79" w:rsidRDefault="00341726" w:rsidP="00341726">
            <w:pPr>
              <w:jc w:val="center"/>
              <w:rPr>
                <w:rFonts w:ascii="Arial" w:hAnsi="Arial" w:cs="Arial"/>
                <w:sz w:val="20"/>
                <w:szCs w:val="20"/>
              </w:rPr>
            </w:pPr>
          </w:p>
        </w:tc>
        <w:tc>
          <w:tcPr>
            <w:tcW w:w="459" w:type="dxa"/>
            <w:vAlign w:val="center"/>
          </w:tcPr>
          <w:p w14:paraId="2EFF46BB" w14:textId="77777777" w:rsidR="00341726" w:rsidRPr="000A5E79" w:rsidRDefault="00341726" w:rsidP="00341726">
            <w:pPr>
              <w:jc w:val="center"/>
              <w:rPr>
                <w:rFonts w:ascii="Arial" w:hAnsi="Arial" w:cs="Arial"/>
                <w:sz w:val="20"/>
                <w:szCs w:val="20"/>
              </w:rPr>
            </w:pPr>
          </w:p>
        </w:tc>
        <w:tc>
          <w:tcPr>
            <w:tcW w:w="576" w:type="dxa"/>
            <w:vAlign w:val="center"/>
          </w:tcPr>
          <w:p w14:paraId="12494037" w14:textId="77777777" w:rsidR="00341726" w:rsidRPr="000A5E79" w:rsidRDefault="00341726" w:rsidP="00341726">
            <w:pPr>
              <w:jc w:val="center"/>
              <w:rPr>
                <w:rFonts w:ascii="Arial" w:hAnsi="Arial" w:cs="Arial"/>
                <w:sz w:val="20"/>
                <w:szCs w:val="20"/>
              </w:rPr>
            </w:pPr>
          </w:p>
        </w:tc>
        <w:tc>
          <w:tcPr>
            <w:tcW w:w="1373" w:type="dxa"/>
            <w:vAlign w:val="center"/>
          </w:tcPr>
          <w:p w14:paraId="1F312E03" w14:textId="77777777" w:rsidR="00341726" w:rsidRPr="000A5E79" w:rsidRDefault="00341726" w:rsidP="00341726">
            <w:pPr>
              <w:jc w:val="center"/>
              <w:rPr>
                <w:rFonts w:ascii="Arial" w:hAnsi="Arial" w:cs="Arial"/>
                <w:sz w:val="20"/>
                <w:szCs w:val="20"/>
              </w:rPr>
            </w:pPr>
          </w:p>
        </w:tc>
      </w:tr>
      <w:tr w:rsidR="009E19F9" w:rsidRPr="000A5E79" w14:paraId="312626B4" w14:textId="77777777" w:rsidTr="00D45F6A">
        <w:trPr>
          <w:trHeight w:val="288"/>
        </w:trPr>
        <w:tc>
          <w:tcPr>
            <w:tcW w:w="0" w:type="auto"/>
            <w:shd w:val="clear" w:color="auto" w:fill="F2F2F2" w:themeFill="background1" w:themeFillShade="F2"/>
            <w:vAlign w:val="center"/>
          </w:tcPr>
          <w:p w14:paraId="1690D322" w14:textId="02E74B61" w:rsidR="00341726" w:rsidRPr="000A5E79" w:rsidRDefault="00A92496" w:rsidP="00341726">
            <w:pPr>
              <w:rPr>
                <w:rFonts w:ascii="Arial" w:hAnsi="Arial" w:cs="Arial"/>
                <w:sz w:val="20"/>
                <w:szCs w:val="20"/>
              </w:rPr>
            </w:pPr>
            <w:r>
              <w:rPr>
                <w:rFonts w:ascii="Arial" w:hAnsi="Arial" w:cs="Arial"/>
                <w:sz w:val="20"/>
                <w:szCs w:val="20"/>
              </w:rPr>
              <w:t>8</w:t>
            </w:r>
          </w:p>
        </w:tc>
        <w:tc>
          <w:tcPr>
            <w:tcW w:w="3303" w:type="dxa"/>
            <w:vAlign w:val="center"/>
          </w:tcPr>
          <w:p w14:paraId="2769E7DC" w14:textId="7BACC12D" w:rsidR="00341726" w:rsidRPr="000A5E79" w:rsidRDefault="00341726" w:rsidP="00341726">
            <w:pPr>
              <w:rPr>
                <w:rFonts w:ascii="Arial" w:hAnsi="Arial" w:cs="Arial"/>
                <w:i/>
                <w:iCs/>
                <w:sz w:val="20"/>
                <w:szCs w:val="20"/>
              </w:rPr>
            </w:pPr>
            <w:r w:rsidRPr="000A5E79">
              <w:rPr>
                <w:rFonts w:ascii="Arial" w:hAnsi="Arial" w:cs="Arial"/>
                <w:i/>
                <w:iCs/>
                <w:sz w:val="20"/>
                <w:szCs w:val="20"/>
              </w:rPr>
              <w:t>Propunerea financiară nu a fost corelată cu elementele descrise în propunerea tehnică, ceea ce ar putea duce la implementarea necorespunzătoare a contractului, sau nu au respectat prevederile din legislația aplicabilă, altele decât legislația care reglementează achizițiile publice.</w:t>
            </w:r>
          </w:p>
        </w:tc>
        <w:tc>
          <w:tcPr>
            <w:tcW w:w="2251" w:type="dxa"/>
            <w:vAlign w:val="center"/>
          </w:tcPr>
          <w:p w14:paraId="24F0A456"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Calitate</w:t>
            </w:r>
          </w:p>
        </w:tc>
        <w:tc>
          <w:tcPr>
            <w:tcW w:w="992" w:type="dxa"/>
            <w:vAlign w:val="center"/>
          </w:tcPr>
          <w:p w14:paraId="3EDD40AC"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Art. 137(3) d) H.G.</w:t>
            </w:r>
          </w:p>
        </w:tc>
        <w:tc>
          <w:tcPr>
            <w:tcW w:w="892" w:type="dxa"/>
            <w:vAlign w:val="center"/>
          </w:tcPr>
          <w:p w14:paraId="4906E09F"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Art. 143(3) d) H.G.</w:t>
            </w:r>
          </w:p>
        </w:tc>
        <w:tc>
          <w:tcPr>
            <w:tcW w:w="985" w:type="dxa"/>
            <w:vAlign w:val="center"/>
          </w:tcPr>
          <w:p w14:paraId="27E4214F"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Art. 89 (3) c) H.G.</w:t>
            </w:r>
          </w:p>
        </w:tc>
        <w:tc>
          <w:tcPr>
            <w:tcW w:w="603" w:type="dxa"/>
            <w:vAlign w:val="center"/>
          </w:tcPr>
          <w:p w14:paraId="75DE9C9A" w14:textId="72889A8F" w:rsidR="00341726" w:rsidRPr="000A5E79" w:rsidRDefault="009A76CB" w:rsidP="00341726">
            <w:pPr>
              <w:jc w:val="center"/>
              <w:rPr>
                <w:rFonts w:ascii="Arial" w:hAnsi="Arial" w:cs="Arial"/>
                <w:sz w:val="20"/>
                <w:szCs w:val="20"/>
              </w:rPr>
            </w:pPr>
            <w:r>
              <w:rPr>
                <w:rFonts w:ascii="Arial" w:hAnsi="Arial" w:cs="Arial"/>
                <w:sz w:val="20"/>
                <w:szCs w:val="20"/>
              </w:rPr>
              <w:t>x</w:t>
            </w:r>
          </w:p>
        </w:tc>
        <w:tc>
          <w:tcPr>
            <w:tcW w:w="0" w:type="auto"/>
            <w:vAlign w:val="center"/>
          </w:tcPr>
          <w:p w14:paraId="782AB607"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x</w:t>
            </w:r>
          </w:p>
        </w:tc>
        <w:tc>
          <w:tcPr>
            <w:tcW w:w="741" w:type="dxa"/>
            <w:vAlign w:val="center"/>
          </w:tcPr>
          <w:p w14:paraId="199634F0"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x</w:t>
            </w:r>
          </w:p>
        </w:tc>
        <w:tc>
          <w:tcPr>
            <w:tcW w:w="459" w:type="dxa"/>
            <w:vAlign w:val="center"/>
          </w:tcPr>
          <w:p w14:paraId="3279A18C"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x</w:t>
            </w:r>
          </w:p>
        </w:tc>
        <w:tc>
          <w:tcPr>
            <w:tcW w:w="582" w:type="dxa"/>
            <w:vAlign w:val="center"/>
          </w:tcPr>
          <w:p w14:paraId="7F3740D6"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x</w:t>
            </w:r>
          </w:p>
        </w:tc>
        <w:tc>
          <w:tcPr>
            <w:tcW w:w="459" w:type="dxa"/>
            <w:vAlign w:val="center"/>
          </w:tcPr>
          <w:p w14:paraId="05BF4ECD"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x</w:t>
            </w:r>
          </w:p>
        </w:tc>
        <w:tc>
          <w:tcPr>
            <w:tcW w:w="576" w:type="dxa"/>
            <w:vAlign w:val="center"/>
          </w:tcPr>
          <w:p w14:paraId="173EC818" w14:textId="77777777" w:rsidR="00341726" w:rsidRPr="000A5E79" w:rsidRDefault="00341726" w:rsidP="00341726">
            <w:pPr>
              <w:jc w:val="center"/>
              <w:rPr>
                <w:rFonts w:ascii="Arial" w:hAnsi="Arial" w:cs="Arial"/>
                <w:sz w:val="20"/>
                <w:szCs w:val="20"/>
              </w:rPr>
            </w:pPr>
          </w:p>
        </w:tc>
        <w:tc>
          <w:tcPr>
            <w:tcW w:w="1373" w:type="dxa"/>
            <w:vAlign w:val="center"/>
          </w:tcPr>
          <w:p w14:paraId="5E8F0E58" w14:textId="77777777" w:rsidR="00341726" w:rsidRPr="000A5E79" w:rsidRDefault="00341726" w:rsidP="00341726">
            <w:pPr>
              <w:jc w:val="center"/>
              <w:rPr>
                <w:rFonts w:ascii="Arial" w:hAnsi="Arial" w:cs="Arial"/>
                <w:sz w:val="20"/>
                <w:szCs w:val="20"/>
              </w:rPr>
            </w:pPr>
          </w:p>
        </w:tc>
      </w:tr>
      <w:tr w:rsidR="009E19F9" w:rsidRPr="000A5E79" w14:paraId="183A253C" w14:textId="77777777" w:rsidTr="00D45F6A">
        <w:trPr>
          <w:trHeight w:val="288"/>
        </w:trPr>
        <w:tc>
          <w:tcPr>
            <w:tcW w:w="0" w:type="auto"/>
            <w:shd w:val="clear" w:color="auto" w:fill="F2F2F2" w:themeFill="background1" w:themeFillShade="F2"/>
            <w:vAlign w:val="center"/>
          </w:tcPr>
          <w:p w14:paraId="1FA78DFA" w14:textId="7EFF00DD" w:rsidR="00341726" w:rsidRPr="000A5E79" w:rsidRDefault="00A92496" w:rsidP="00341726">
            <w:pPr>
              <w:rPr>
                <w:rFonts w:ascii="Arial" w:hAnsi="Arial" w:cs="Arial"/>
                <w:sz w:val="20"/>
                <w:szCs w:val="20"/>
              </w:rPr>
            </w:pPr>
            <w:r>
              <w:rPr>
                <w:rFonts w:ascii="Arial" w:hAnsi="Arial" w:cs="Arial"/>
                <w:sz w:val="20"/>
                <w:szCs w:val="20"/>
              </w:rPr>
              <w:t>9</w:t>
            </w:r>
          </w:p>
        </w:tc>
        <w:tc>
          <w:tcPr>
            <w:tcW w:w="3303" w:type="dxa"/>
            <w:vAlign w:val="center"/>
          </w:tcPr>
          <w:p w14:paraId="2FCF654D" w14:textId="7D79A26D" w:rsidR="00341726" w:rsidRPr="000A5E79" w:rsidRDefault="00341726" w:rsidP="00341726">
            <w:pPr>
              <w:rPr>
                <w:rFonts w:ascii="Arial" w:hAnsi="Arial" w:cs="Arial"/>
                <w:i/>
                <w:iCs/>
                <w:sz w:val="20"/>
                <w:szCs w:val="20"/>
              </w:rPr>
            </w:pPr>
            <w:r w:rsidRPr="000A5E79">
              <w:rPr>
                <w:rFonts w:ascii="Arial" w:hAnsi="Arial" w:cs="Arial"/>
                <w:i/>
                <w:iCs/>
                <w:sz w:val="20"/>
                <w:szCs w:val="20"/>
              </w:rPr>
              <w:t xml:space="preserve">În cadrul unei proceduri de atribuire pentru care s-a prevăzut defalcarea pe loturi, oferta este prezentată fără a se realiza distincția pe loturile ofertate, din acest motiv devenind imposibilă </w:t>
            </w:r>
            <w:r w:rsidRPr="000A5E79">
              <w:rPr>
                <w:rFonts w:ascii="Arial" w:hAnsi="Arial" w:cs="Arial"/>
                <w:i/>
                <w:iCs/>
                <w:sz w:val="20"/>
                <w:szCs w:val="20"/>
              </w:rPr>
              <w:lastRenderedPageBreak/>
              <w:t>aplicarea criteriului de atribuire pentru fiecare lot în parte.</w:t>
            </w:r>
          </w:p>
        </w:tc>
        <w:tc>
          <w:tcPr>
            <w:tcW w:w="2251" w:type="dxa"/>
            <w:vAlign w:val="center"/>
          </w:tcPr>
          <w:p w14:paraId="426DF5A4"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lastRenderedPageBreak/>
              <w:t>Regularitate</w:t>
            </w:r>
          </w:p>
        </w:tc>
        <w:tc>
          <w:tcPr>
            <w:tcW w:w="992" w:type="dxa"/>
            <w:vAlign w:val="center"/>
          </w:tcPr>
          <w:p w14:paraId="0F75770A"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Art. 137(3) e) H.G.</w:t>
            </w:r>
          </w:p>
        </w:tc>
        <w:tc>
          <w:tcPr>
            <w:tcW w:w="892" w:type="dxa"/>
            <w:vAlign w:val="center"/>
          </w:tcPr>
          <w:p w14:paraId="286461AC"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Art. 143(3) e) H.G.</w:t>
            </w:r>
          </w:p>
        </w:tc>
        <w:tc>
          <w:tcPr>
            <w:tcW w:w="985" w:type="dxa"/>
            <w:vAlign w:val="center"/>
          </w:tcPr>
          <w:p w14:paraId="2E03CF50"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w:t>
            </w:r>
          </w:p>
        </w:tc>
        <w:tc>
          <w:tcPr>
            <w:tcW w:w="603" w:type="dxa"/>
            <w:vAlign w:val="center"/>
          </w:tcPr>
          <w:p w14:paraId="63350302" w14:textId="7D9E4E2A" w:rsidR="00341726" w:rsidRPr="000A5E79" w:rsidRDefault="009A76CB" w:rsidP="00341726">
            <w:pPr>
              <w:jc w:val="center"/>
              <w:rPr>
                <w:rFonts w:ascii="Arial" w:hAnsi="Arial" w:cs="Arial"/>
                <w:sz w:val="20"/>
                <w:szCs w:val="20"/>
              </w:rPr>
            </w:pPr>
            <w:r>
              <w:rPr>
                <w:rFonts w:ascii="Arial" w:hAnsi="Arial" w:cs="Arial"/>
                <w:sz w:val="20"/>
                <w:szCs w:val="20"/>
              </w:rPr>
              <w:t>x</w:t>
            </w:r>
          </w:p>
        </w:tc>
        <w:tc>
          <w:tcPr>
            <w:tcW w:w="0" w:type="auto"/>
            <w:vAlign w:val="center"/>
          </w:tcPr>
          <w:p w14:paraId="03C1407E" w14:textId="77777777" w:rsidR="00341726" w:rsidRPr="000A5E79" w:rsidRDefault="00341726" w:rsidP="00341726">
            <w:pPr>
              <w:jc w:val="center"/>
              <w:rPr>
                <w:rFonts w:ascii="Arial" w:hAnsi="Arial" w:cs="Arial"/>
                <w:sz w:val="20"/>
                <w:szCs w:val="20"/>
              </w:rPr>
            </w:pPr>
            <w:r w:rsidRPr="000A5E79">
              <w:rPr>
                <w:rFonts w:ascii="Arial" w:hAnsi="Arial" w:cs="Arial"/>
                <w:sz w:val="20"/>
                <w:szCs w:val="20"/>
              </w:rPr>
              <w:t>x</w:t>
            </w:r>
          </w:p>
        </w:tc>
        <w:tc>
          <w:tcPr>
            <w:tcW w:w="741" w:type="dxa"/>
            <w:vAlign w:val="center"/>
          </w:tcPr>
          <w:p w14:paraId="27D3D04E" w14:textId="3E8948A8" w:rsidR="00341726" w:rsidRPr="000A5E79" w:rsidRDefault="00E45A71" w:rsidP="00341726">
            <w:pPr>
              <w:jc w:val="center"/>
              <w:rPr>
                <w:rFonts w:ascii="Arial" w:hAnsi="Arial" w:cs="Arial"/>
                <w:sz w:val="20"/>
                <w:szCs w:val="20"/>
              </w:rPr>
            </w:pPr>
            <w:r>
              <w:rPr>
                <w:rFonts w:ascii="Arial" w:hAnsi="Arial" w:cs="Arial"/>
                <w:sz w:val="20"/>
                <w:szCs w:val="20"/>
              </w:rPr>
              <w:t>x</w:t>
            </w:r>
          </w:p>
        </w:tc>
        <w:tc>
          <w:tcPr>
            <w:tcW w:w="459" w:type="dxa"/>
            <w:vAlign w:val="center"/>
          </w:tcPr>
          <w:p w14:paraId="03EB1276" w14:textId="77777777" w:rsidR="00341726" w:rsidRPr="000A5E79" w:rsidRDefault="00341726" w:rsidP="00341726">
            <w:pPr>
              <w:jc w:val="center"/>
              <w:rPr>
                <w:rFonts w:ascii="Arial" w:hAnsi="Arial" w:cs="Arial"/>
                <w:sz w:val="20"/>
                <w:szCs w:val="20"/>
              </w:rPr>
            </w:pPr>
          </w:p>
        </w:tc>
        <w:tc>
          <w:tcPr>
            <w:tcW w:w="582" w:type="dxa"/>
            <w:vAlign w:val="center"/>
          </w:tcPr>
          <w:p w14:paraId="6C2FEF56" w14:textId="77777777" w:rsidR="00341726" w:rsidRPr="000A5E79" w:rsidRDefault="00341726" w:rsidP="00341726">
            <w:pPr>
              <w:jc w:val="center"/>
              <w:rPr>
                <w:rFonts w:ascii="Arial" w:hAnsi="Arial" w:cs="Arial"/>
                <w:sz w:val="20"/>
                <w:szCs w:val="20"/>
              </w:rPr>
            </w:pPr>
          </w:p>
        </w:tc>
        <w:tc>
          <w:tcPr>
            <w:tcW w:w="459" w:type="dxa"/>
            <w:vAlign w:val="center"/>
          </w:tcPr>
          <w:p w14:paraId="05FDB879" w14:textId="77777777" w:rsidR="00341726" w:rsidRPr="000A5E79" w:rsidRDefault="00341726" w:rsidP="00341726">
            <w:pPr>
              <w:jc w:val="center"/>
              <w:rPr>
                <w:rFonts w:ascii="Arial" w:hAnsi="Arial" w:cs="Arial"/>
                <w:sz w:val="20"/>
                <w:szCs w:val="20"/>
              </w:rPr>
            </w:pPr>
          </w:p>
        </w:tc>
        <w:tc>
          <w:tcPr>
            <w:tcW w:w="576" w:type="dxa"/>
            <w:vAlign w:val="center"/>
          </w:tcPr>
          <w:p w14:paraId="719AA1BE" w14:textId="77777777" w:rsidR="00341726" w:rsidRPr="000A5E79" w:rsidRDefault="00341726" w:rsidP="00341726">
            <w:pPr>
              <w:jc w:val="center"/>
              <w:rPr>
                <w:rFonts w:ascii="Arial" w:hAnsi="Arial" w:cs="Arial"/>
                <w:sz w:val="20"/>
                <w:szCs w:val="20"/>
              </w:rPr>
            </w:pPr>
          </w:p>
        </w:tc>
        <w:tc>
          <w:tcPr>
            <w:tcW w:w="1373" w:type="dxa"/>
            <w:vAlign w:val="center"/>
          </w:tcPr>
          <w:p w14:paraId="543BE12C" w14:textId="77777777" w:rsidR="00341726" w:rsidRPr="000A5E79" w:rsidRDefault="00341726" w:rsidP="00341726">
            <w:pPr>
              <w:jc w:val="center"/>
              <w:rPr>
                <w:rFonts w:ascii="Arial" w:hAnsi="Arial" w:cs="Arial"/>
                <w:sz w:val="20"/>
                <w:szCs w:val="20"/>
              </w:rPr>
            </w:pPr>
          </w:p>
        </w:tc>
      </w:tr>
      <w:tr w:rsidR="009E19F9" w:rsidRPr="000A5E79" w14:paraId="0A9BB827" w14:textId="77777777" w:rsidTr="00D45F6A">
        <w:trPr>
          <w:trHeight w:val="288"/>
        </w:trPr>
        <w:tc>
          <w:tcPr>
            <w:tcW w:w="0" w:type="auto"/>
            <w:shd w:val="clear" w:color="auto" w:fill="F2F2F2" w:themeFill="background1" w:themeFillShade="F2"/>
            <w:vAlign w:val="center"/>
          </w:tcPr>
          <w:p w14:paraId="4C6F42A0" w14:textId="1ECF4DAD" w:rsidR="00A92496" w:rsidRPr="000A5E79" w:rsidRDefault="00A92496" w:rsidP="001861ED">
            <w:pPr>
              <w:rPr>
                <w:rFonts w:ascii="Arial" w:hAnsi="Arial" w:cs="Arial"/>
                <w:sz w:val="20"/>
                <w:szCs w:val="20"/>
              </w:rPr>
            </w:pPr>
            <w:r>
              <w:rPr>
                <w:rFonts w:ascii="Arial" w:hAnsi="Arial" w:cs="Arial"/>
                <w:sz w:val="20"/>
                <w:szCs w:val="20"/>
              </w:rPr>
              <w:t>10</w:t>
            </w:r>
          </w:p>
        </w:tc>
        <w:tc>
          <w:tcPr>
            <w:tcW w:w="3303" w:type="dxa"/>
            <w:shd w:val="clear" w:color="auto" w:fill="FFFFFF" w:themeFill="background1"/>
            <w:vAlign w:val="center"/>
          </w:tcPr>
          <w:p w14:paraId="635BC040" w14:textId="745F2115" w:rsidR="001861ED" w:rsidRPr="000A5E79" w:rsidRDefault="001861ED" w:rsidP="001861ED">
            <w:pPr>
              <w:rPr>
                <w:rFonts w:ascii="Arial" w:hAnsi="Arial" w:cs="Arial"/>
                <w:i/>
                <w:iCs/>
                <w:sz w:val="20"/>
                <w:szCs w:val="20"/>
              </w:rPr>
            </w:pPr>
            <w:r w:rsidRPr="000A5E79">
              <w:rPr>
                <w:rFonts w:ascii="Arial" w:hAnsi="Arial" w:cs="Arial"/>
                <w:i/>
                <w:iCs/>
                <w:sz w:val="20"/>
                <w:szCs w:val="20"/>
              </w:rPr>
              <w:t>Propunerea financiară conține prețuri ce nu au rezultat din libera concurență și care nu pot fi justificate.</w:t>
            </w:r>
          </w:p>
        </w:tc>
        <w:tc>
          <w:tcPr>
            <w:tcW w:w="2251" w:type="dxa"/>
            <w:vAlign w:val="center"/>
          </w:tcPr>
          <w:p w14:paraId="51EB4611" w14:textId="0B433D69" w:rsidR="001861ED" w:rsidRPr="000A5E79" w:rsidRDefault="001861ED" w:rsidP="001861ED">
            <w:pPr>
              <w:jc w:val="center"/>
              <w:rPr>
                <w:rFonts w:ascii="Arial" w:hAnsi="Arial" w:cs="Arial"/>
                <w:sz w:val="20"/>
                <w:szCs w:val="20"/>
              </w:rPr>
            </w:pPr>
            <w:r w:rsidRPr="000A5E79">
              <w:rPr>
                <w:rFonts w:ascii="Arial" w:hAnsi="Arial" w:cs="Arial"/>
                <w:sz w:val="20"/>
                <w:szCs w:val="20"/>
              </w:rPr>
              <w:t>Calitate</w:t>
            </w:r>
          </w:p>
        </w:tc>
        <w:tc>
          <w:tcPr>
            <w:tcW w:w="992" w:type="dxa"/>
            <w:vAlign w:val="center"/>
          </w:tcPr>
          <w:p w14:paraId="49EBECD1" w14:textId="3635F8B9" w:rsidR="001861ED" w:rsidRPr="000A5E79" w:rsidRDefault="001861ED" w:rsidP="001861ED">
            <w:pPr>
              <w:jc w:val="center"/>
              <w:rPr>
                <w:rFonts w:ascii="Arial" w:hAnsi="Arial" w:cs="Arial"/>
                <w:sz w:val="20"/>
                <w:szCs w:val="20"/>
              </w:rPr>
            </w:pPr>
            <w:r w:rsidRPr="000A5E79">
              <w:rPr>
                <w:rFonts w:ascii="Arial" w:hAnsi="Arial" w:cs="Arial"/>
                <w:sz w:val="20"/>
                <w:szCs w:val="20"/>
              </w:rPr>
              <w:t>Art. 137(3) c) H.G.</w:t>
            </w:r>
          </w:p>
        </w:tc>
        <w:tc>
          <w:tcPr>
            <w:tcW w:w="892" w:type="dxa"/>
            <w:vAlign w:val="center"/>
          </w:tcPr>
          <w:p w14:paraId="7AE8E451" w14:textId="4F93997A" w:rsidR="001861ED" w:rsidRPr="000A5E79" w:rsidRDefault="001861ED" w:rsidP="001861ED">
            <w:pPr>
              <w:jc w:val="center"/>
              <w:rPr>
                <w:rFonts w:ascii="Arial" w:hAnsi="Arial" w:cs="Arial"/>
                <w:sz w:val="20"/>
                <w:szCs w:val="20"/>
              </w:rPr>
            </w:pPr>
            <w:r w:rsidRPr="000A5E79">
              <w:rPr>
                <w:rFonts w:ascii="Arial" w:hAnsi="Arial" w:cs="Arial"/>
                <w:sz w:val="20"/>
                <w:szCs w:val="20"/>
              </w:rPr>
              <w:t>Art. 143(3) c) H.G.</w:t>
            </w:r>
          </w:p>
        </w:tc>
        <w:tc>
          <w:tcPr>
            <w:tcW w:w="985" w:type="dxa"/>
            <w:vAlign w:val="center"/>
          </w:tcPr>
          <w:p w14:paraId="538BE1D3" w14:textId="5B3D1E94" w:rsidR="001861ED" w:rsidRPr="000A5E79" w:rsidRDefault="002070C0" w:rsidP="001861ED">
            <w:pPr>
              <w:jc w:val="center"/>
              <w:rPr>
                <w:rFonts w:ascii="Arial" w:hAnsi="Arial" w:cs="Arial"/>
                <w:sz w:val="20"/>
                <w:szCs w:val="20"/>
              </w:rPr>
            </w:pPr>
            <w:r>
              <w:rPr>
                <w:rFonts w:ascii="Arial" w:hAnsi="Arial" w:cs="Arial"/>
                <w:sz w:val="20"/>
                <w:szCs w:val="20"/>
              </w:rPr>
              <w:t>-</w:t>
            </w:r>
          </w:p>
        </w:tc>
        <w:tc>
          <w:tcPr>
            <w:tcW w:w="603" w:type="dxa"/>
            <w:vAlign w:val="center"/>
          </w:tcPr>
          <w:p w14:paraId="386332CB" w14:textId="3D29A8F4" w:rsidR="001861ED" w:rsidRPr="000A5E79" w:rsidRDefault="009A76CB" w:rsidP="001861ED">
            <w:pPr>
              <w:jc w:val="center"/>
              <w:rPr>
                <w:rFonts w:ascii="Arial" w:hAnsi="Arial" w:cs="Arial"/>
                <w:sz w:val="20"/>
                <w:szCs w:val="20"/>
              </w:rPr>
            </w:pPr>
            <w:r>
              <w:rPr>
                <w:rFonts w:ascii="Arial" w:hAnsi="Arial" w:cs="Arial"/>
                <w:sz w:val="20"/>
                <w:szCs w:val="20"/>
              </w:rPr>
              <w:t>x</w:t>
            </w:r>
          </w:p>
        </w:tc>
        <w:tc>
          <w:tcPr>
            <w:tcW w:w="0" w:type="auto"/>
            <w:vAlign w:val="center"/>
          </w:tcPr>
          <w:p w14:paraId="50A0791A" w14:textId="2C8325DF"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741" w:type="dxa"/>
            <w:vAlign w:val="center"/>
          </w:tcPr>
          <w:p w14:paraId="3752AEBE" w14:textId="77777777" w:rsidR="001861ED" w:rsidRPr="000A5E79" w:rsidRDefault="001861ED" w:rsidP="001861ED">
            <w:pPr>
              <w:jc w:val="center"/>
              <w:rPr>
                <w:rFonts w:ascii="Arial" w:hAnsi="Arial" w:cs="Arial"/>
                <w:sz w:val="20"/>
                <w:szCs w:val="20"/>
              </w:rPr>
            </w:pPr>
          </w:p>
        </w:tc>
        <w:tc>
          <w:tcPr>
            <w:tcW w:w="459" w:type="dxa"/>
            <w:vAlign w:val="center"/>
          </w:tcPr>
          <w:p w14:paraId="7A066FC2" w14:textId="77777777" w:rsidR="001861ED" w:rsidRPr="000A5E79" w:rsidRDefault="001861ED" w:rsidP="001861ED">
            <w:pPr>
              <w:jc w:val="center"/>
              <w:rPr>
                <w:rFonts w:ascii="Arial" w:hAnsi="Arial" w:cs="Arial"/>
                <w:sz w:val="20"/>
                <w:szCs w:val="20"/>
              </w:rPr>
            </w:pPr>
          </w:p>
        </w:tc>
        <w:tc>
          <w:tcPr>
            <w:tcW w:w="582" w:type="dxa"/>
            <w:vAlign w:val="center"/>
          </w:tcPr>
          <w:p w14:paraId="63FA6348" w14:textId="3E50B04E"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459" w:type="dxa"/>
            <w:vAlign w:val="center"/>
          </w:tcPr>
          <w:p w14:paraId="17BF9A19" w14:textId="38888770"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576" w:type="dxa"/>
            <w:vAlign w:val="center"/>
          </w:tcPr>
          <w:p w14:paraId="2C877BDD" w14:textId="68C0AB20" w:rsidR="001861ED" w:rsidRPr="000A5E79" w:rsidRDefault="001861ED" w:rsidP="001861ED">
            <w:pPr>
              <w:jc w:val="center"/>
              <w:rPr>
                <w:rFonts w:ascii="Arial" w:hAnsi="Arial" w:cs="Arial"/>
                <w:sz w:val="20"/>
                <w:szCs w:val="20"/>
              </w:rPr>
            </w:pPr>
          </w:p>
        </w:tc>
        <w:tc>
          <w:tcPr>
            <w:tcW w:w="1373" w:type="dxa"/>
            <w:vAlign w:val="center"/>
          </w:tcPr>
          <w:p w14:paraId="64A78B66" w14:textId="77777777" w:rsidR="001861ED" w:rsidRPr="000A5E79" w:rsidRDefault="001861ED" w:rsidP="001861ED">
            <w:pPr>
              <w:jc w:val="center"/>
              <w:rPr>
                <w:rFonts w:ascii="Arial" w:hAnsi="Arial" w:cs="Arial"/>
                <w:sz w:val="20"/>
                <w:szCs w:val="20"/>
              </w:rPr>
            </w:pPr>
          </w:p>
        </w:tc>
      </w:tr>
      <w:tr w:rsidR="009E19F9" w:rsidRPr="000A5E79" w14:paraId="3D5FA559" w14:textId="77777777" w:rsidTr="00D45F6A">
        <w:trPr>
          <w:trHeight w:val="288"/>
        </w:trPr>
        <w:tc>
          <w:tcPr>
            <w:tcW w:w="0" w:type="auto"/>
            <w:shd w:val="clear" w:color="auto" w:fill="F2F2F2" w:themeFill="background1" w:themeFillShade="F2"/>
            <w:vAlign w:val="center"/>
          </w:tcPr>
          <w:p w14:paraId="09B336E2" w14:textId="673B0BC2" w:rsidR="001861ED" w:rsidRPr="000A5E79" w:rsidRDefault="00A92496" w:rsidP="001861ED">
            <w:pPr>
              <w:rPr>
                <w:rFonts w:ascii="Arial" w:hAnsi="Arial" w:cs="Arial"/>
                <w:sz w:val="20"/>
                <w:szCs w:val="20"/>
              </w:rPr>
            </w:pPr>
            <w:r>
              <w:rPr>
                <w:rFonts w:ascii="Arial" w:hAnsi="Arial" w:cs="Arial"/>
                <w:sz w:val="20"/>
                <w:szCs w:val="20"/>
              </w:rPr>
              <w:t>11</w:t>
            </w:r>
          </w:p>
        </w:tc>
        <w:tc>
          <w:tcPr>
            <w:tcW w:w="3303" w:type="dxa"/>
            <w:shd w:val="clear" w:color="auto" w:fill="FFFFFF" w:themeFill="background1"/>
            <w:vAlign w:val="center"/>
          </w:tcPr>
          <w:p w14:paraId="12B9DC40" w14:textId="7FE24539" w:rsidR="00A36144" w:rsidRPr="00BA0BFA" w:rsidRDefault="001861ED" w:rsidP="00A36144">
            <w:pPr>
              <w:rPr>
                <w:rFonts w:ascii="Arial" w:hAnsi="Arial" w:cs="Arial"/>
                <w:i/>
                <w:iCs/>
                <w:sz w:val="20"/>
                <w:szCs w:val="20"/>
              </w:rPr>
            </w:pPr>
            <w:r w:rsidRPr="000A5E79">
              <w:rPr>
                <w:rFonts w:ascii="Arial" w:hAnsi="Arial" w:cs="Arial"/>
                <w:i/>
                <w:iCs/>
                <w:sz w:val="20"/>
                <w:szCs w:val="20"/>
              </w:rPr>
              <w:t>Oferta are un preț neobișnuit de scăzut pentru ceea ce urmează a fi furnizat/prestat/executat</w:t>
            </w:r>
            <w:r w:rsidR="00A77C79">
              <w:rPr>
                <w:rFonts w:ascii="Arial" w:hAnsi="Arial" w:cs="Arial"/>
                <w:i/>
                <w:iCs/>
                <w:sz w:val="20"/>
                <w:szCs w:val="20"/>
              </w:rPr>
              <w:t xml:space="preserve"> (</w:t>
            </w:r>
            <w:r w:rsidR="00B61B05" w:rsidRPr="00521410">
              <w:rPr>
                <w:rFonts w:ascii="Arial" w:hAnsi="Arial" w:cs="Arial"/>
                <w:i/>
                <w:iCs/>
                <w:sz w:val="20"/>
                <w:szCs w:val="20"/>
              </w:rPr>
              <w:t>prețul</w:t>
            </w:r>
            <w:r w:rsidR="00521410" w:rsidRPr="00521410">
              <w:rPr>
                <w:rFonts w:ascii="Arial" w:hAnsi="Arial" w:cs="Arial"/>
                <w:i/>
                <w:iCs/>
                <w:sz w:val="20"/>
                <w:szCs w:val="20"/>
              </w:rPr>
              <w:t xml:space="preserve"> ofertat, fără TVA, reprezintă mai puțin de 80% </w:t>
            </w:r>
            <w:r w:rsidR="00521410" w:rsidRPr="00BA0BFA">
              <w:rPr>
                <w:rFonts w:ascii="Arial" w:hAnsi="Arial" w:cs="Arial"/>
                <w:i/>
                <w:iCs/>
                <w:sz w:val="20"/>
                <w:szCs w:val="20"/>
              </w:rPr>
              <w:t xml:space="preserve">din valoarea estimată a contractului </w:t>
            </w:r>
            <w:r w:rsidR="00A36144" w:rsidRPr="00BA0BFA">
              <w:rPr>
                <w:rFonts w:ascii="Arial" w:hAnsi="Arial" w:cs="Arial"/>
                <w:i/>
                <w:iCs/>
                <w:sz w:val="20"/>
                <w:szCs w:val="20"/>
              </w:rPr>
              <w:t>respectiv sau componente/elemente de preţ ale unei oferte sunt aparent</w:t>
            </w:r>
          </w:p>
          <w:p w14:paraId="58F3ADCC" w14:textId="1585467B" w:rsidR="001861ED" w:rsidRPr="000A5E79" w:rsidRDefault="00A36144" w:rsidP="00A36144">
            <w:pPr>
              <w:rPr>
                <w:rFonts w:ascii="Arial" w:hAnsi="Arial" w:cs="Arial"/>
                <w:i/>
                <w:iCs/>
                <w:sz w:val="20"/>
                <w:szCs w:val="20"/>
              </w:rPr>
            </w:pPr>
            <w:r w:rsidRPr="00BA0BFA">
              <w:rPr>
                <w:rFonts w:ascii="Arial" w:hAnsi="Arial" w:cs="Arial"/>
                <w:i/>
                <w:iCs/>
                <w:sz w:val="20"/>
                <w:szCs w:val="20"/>
              </w:rPr>
              <w:t>neobişnuit de scăzute, prin raportare la preţurile pieţei</w:t>
            </w:r>
            <w:r w:rsidR="00521410" w:rsidRPr="00BA0BFA">
              <w:rPr>
                <w:rFonts w:ascii="Arial" w:hAnsi="Arial" w:cs="Arial"/>
                <w:i/>
                <w:iCs/>
                <w:sz w:val="20"/>
                <w:szCs w:val="20"/>
              </w:rPr>
              <w:t>)</w:t>
            </w:r>
            <w:r w:rsidR="001861ED" w:rsidRPr="00BA0BFA">
              <w:rPr>
                <w:rFonts w:ascii="Arial" w:hAnsi="Arial" w:cs="Arial"/>
                <w:i/>
                <w:iCs/>
                <w:sz w:val="20"/>
                <w:szCs w:val="20"/>
              </w:rPr>
              <w:t xml:space="preserve">, iar ca urmare a solicitării de clarificări ofertantul nu a prezentat comisiei de evaluare informațiile </w:t>
            </w:r>
            <w:r w:rsidR="001861ED" w:rsidRPr="000A5E79">
              <w:rPr>
                <w:rFonts w:ascii="Arial" w:hAnsi="Arial" w:cs="Arial"/>
                <w:i/>
                <w:iCs/>
                <w:sz w:val="20"/>
                <w:szCs w:val="20"/>
              </w:rPr>
              <w:t xml:space="preserve">și/sau documentele solicitate sau acestea nu justifică în mod corespunzător nivelul scăzut al prețului sau al costurilor propuse.  </w:t>
            </w:r>
          </w:p>
          <w:p w14:paraId="19A5E3C5" w14:textId="35DCA3EB" w:rsidR="001861ED" w:rsidRPr="000A5E79" w:rsidRDefault="001861ED" w:rsidP="00A36144">
            <w:pPr>
              <w:jc w:val="both"/>
              <w:rPr>
                <w:rFonts w:ascii="Arial" w:hAnsi="Arial" w:cs="Arial"/>
                <w:i/>
                <w:iCs/>
                <w:sz w:val="20"/>
                <w:szCs w:val="20"/>
              </w:rPr>
            </w:pPr>
            <w:r w:rsidRPr="000A5E79">
              <w:rPr>
                <w:rFonts w:ascii="Arial" w:hAnsi="Arial" w:cs="Arial"/>
                <w:i/>
                <w:iCs/>
                <w:sz w:val="20"/>
                <w:szCs w:val="20"/>
              </w:rPr>
              <w:t xml:space="preserve">Sunt prezentate argumente concludente de către comisia de evaluare cu privire la elementele de cost care nu pot fi realizate la </w:t>
            </w:r>
            <w:r w:rsidR="00136802" w:rsidRPr="000A5E79">
              <w:rPr>
                <w:rFonts w:ascii="Arial" w:hAnsi="Arial" w:cs="Arial"/>
                <w:i/>
                <w:iCs/>
                <w:sz w:val="20"/>
                <w:szCs w:val="20"/>
              </w:rPr>
              <w:t>preturile</w:t>
            </w:r>
            <w:r w:rsidRPr="000A5E79">
              <w:rPr>
                <w:rFonts w:ascii="Arial" w:hAnsi="Arial" w:cs="Arial"/>
                <w:i/>
                <w:iCs/>
                <w:sz w:val="20"/>
                <w:szCs w:val="20"/>
              </w:rPr>
              <w:t xml:space="preserve"> din ofertă (luându-se în considerare </w:t>
            </w:r>
            <w:r w:rsidR="00136802" w:rsidRPr="000A5E79">
              <w:rPr>
                <w:rFonts w:ascii="Arial" w:hAnsi="Arial" w:cs="Arial"/>
                <w:i/>
                <w:iCs/>
                <w:sz w:val="20"/>
                <w:szCs w:val="20"/>
              </w:rPr>
              <w:t>preturile</w:t>
            </w:r>
            <w:r w:rsidRPr="000A5E79">
              <w:rPr>
                <w:rFonts w:ascii="Arial" w:hAnsi="Arial" w:cs="Arial"/>
                <w:i/>
                <w:iCs/>
                <w:sz w:val="20"/>
                <w:szCs w:val="20"/>
              </w:rPr>
              <w:t xml:space="preserve"> de </w:t>
            </w:r>
            <w:r w:rsidR="00136802" w:rsidRPr="000A5E79">
              <w:rPr>
                <w:rFonts w:ascii="Arial" w:hAnsi="Arial" w:cs="Arial"/>
                <w:i/>
                <w:iCs/>
                <w:sz w:val="20"/>
                <w:szCs w:val="20"/>
              </w:rPr>
              <w:t>piață</w:t>
            </w:r>
            <w:r w:rsidRPr="000A5E79">
              <w:rPr>
                <w:rFonts w:ascii="Arial" w:hAnsi="Arial" w:cs="Arial"/>
                <w:i/>
                <w:iCs/>
                <w:sz w:val="20"/>
                <w:szCs w:val="20"/>
              </w:rPr>
              <w:t xml:space="preserve"> şi </w:t>
            </w:r>
            <w:r w:rsidR="00136802" w:rsidRPr="000A5E79">
              <w:rPr>
                <w:rFonts w:ascii="Arial" w:hAnsi="Arial" w:cs="Arial"/>
                <w:i/>
                <w:iCs/>
                <w:sz w:val="20"/>
                <w:szCs w:val="20"/>
              </w:rPr>
              <w:lastRenderedPageBreak/>
              <w:t>importanta</w:t>
            </w:r>
            <w:r w:rsidRPr="000A5E79">
              <w:rPr>
                <w:rFonts w:ascii="Arial" w:hAnsi="Arial" w:cs="Arial"/>
                <w:i/>
                <w:iCs/>
                <w:sz w:val="20"/>
                <w:szCs w:val="20"/>
              </w:rPr>
              <w:t xml:space="preserve"> acestor elemente în </w:t>
            </w:r>
            <w:r w:rsidR="00136802" w:rsidRPr="000A5E79">
              <w:rPr>
                <w:rFonts w:ascii="Arial" w:hAnsi="Arial" w:cs="Arial"/>
                <w:i/>
                <w:iCs/>
                <w:sz w:val="20"/>
                <w:szCs w:val="20"/>
              </w:rPr>
              <w:t>prețul</w:t>
            </w:r>
            <w:r w:rsidRPr="000A5E79">
              <w:rPr>
                <w:rFonts w:ascii="Arial" w:hAnsi="Arial" w:cs="Arial"/>
                <w:i/>
                <w:iCs/>
                <w:sz w:val="20"/>
                <w:szCs w:val="20"/>
              </w:rPr>
              <w:t xml:space="preserve"> total ofertat).</w:t>
            </w:r>
          </w:p>
        </w:tc>
        <w:tc>
          <w:tcPr>
            <w:tcW w:w="2251" w:type="dxa"/>
            <w:vAlign w:val="center"/>
          </w:tcPr>
          <w:p w14:paraId="0C1FBEBB"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lastRenderedPageBreak/>
              <w:t>Calitate</w:t>
            </w:r>
          </w:p>
        </w:tc>
        <w:tc>
          <w:tcPr>
            <w:tcW w:w="992" w:type="dxa"/>
            <w:vAlign w:val="center"/>
          </w:tcPr>
          <w:p w14:paraId="2F0F203C" w14:textId="463896D6" w:rsidR="001861ED" w:rsidRPr="00BE0093" w:rsidRDefault="001861ED" w:rsidP="001861ED">
            <w:pPr>
              <w:jc w:val="center"/>
              <w:rPr>
                <w:rFonts w:ascii="Arial" w:hAnsi="Arial" w:cs="Arial"/>
                <w:sz w:val="20"/>
                <w:szCs w:val="20"/>
              </w:rPr>
            </w:pPr>
            <w:r w:rsidRPr="00BE0093">
              <w:rPr>
                <w:rFonts w:ascii="Arial" w:hAnsi="Arial" w:cs="Arial"/>
                <w:sz w:val="20"/>
                <w:szCs w:val="20"/>
              </w:rPr>
              <w:t>Art. 136</w:t>
            </w:r>
          </w:p>
          <w:p w14:paraId="427EEDF4" w14:textId="77777777" w:rsidR="00BE0093" w:rsidRPr="00BE0093" w:rsidRDefault="001861ED" w:rsidP="00122C8D">
            <w:pPr>
              <w:jc w:val="center"/>
              <w:rPr>
                <w:rFonts w:ascii="Arial" w:hAnsi="Arial" w:cs="Arial"/>
                <w:sz w:val="20"/>
                <w:szCs w:val="20"/>
              </w:rPr>
            </w:pPr>
            <w:r w:rsidRPr="00BE0093">
              <w:rPr>
                <w:rFonts w:ascii="Arial" w:hAnsi="Arial" w:cs="Arial"/>
                <w:sz w:val="20"/>
                <w:szCs w:val="20"/>
              </w:rPr>
              <w:t xml:space="preserve">H.G. </w:t>
            </w:r>
          </w:p>
          <w:p w14:paraId="38E4CE52" w14:textId="39851B8E" w:rsidR="001861ED" w:rsidRPr="00BE0093" w:rsidRDefault="001861ED" w:rsidP="00122C8D">
            <w:pPr>
              <w:jc w:val="center"/>
              <w:rPr>
                <w:rFonts w:ascii="Arial" w:hAnsi="Arial" w:cs="Arial"/>
                <w:sz w:val="20"/>
                <w:szCs w:val="20"/>
              </w:rPr>
            </w:pPr>
            <w:r w:rsidRPr="00BE0093">
              <w:rPr>
                <w:rFonts w:ascii="Arial" w:hAnsi="Arial" w:cs="Arial"/>
                <w:sz w:val="20"/>
                <w:szCs w:val="20"/>
              </w:rPr>
              <w:t>Art.</w:t>
            </w:r>
            <w:r w:rsidR="00030C89" w:rsidRPr="00BE0093">
              <w:rPr>
                <w:rFonts w:ascii="Arial" w:hAnsi="Arial" w:cs="Arial"/>
                <w:sz w:val="20"/>
                <w:szCs w:val="20"/>
              </w:rPr>
              <w:t xml:space="preserve"> </w:t>
            </w:r>
            <w:r w:rsidRPr="00BE0093">
              <w:rPr>
                <w:rFonts w:ascii="Arial" w:hAnsi="Arial" w:cs="Arial"/>
                <w:sz w:val="20"/>
                <w:szCs w:val="20"/>
              </w:rPr>
              <w:t>137(3) g) H.G.</w:t>
            </w:r>
          </w:p>
        </w:tc>
        <w:tc>
          <w:tcPr>
            <w:tcW w:w="892" w:type="dxa"/>
            <w:vAlign w:val="center"/>
          </w:tcPr>
          <w:p w14:paraId="0E3F2511" w14:textId="77777777" w:rsidR="00BE0093" w:rsidRPr="00BE0093" w:rsidRDefault="001861ED" w:rsidP="00B61B05">
            <w:pPr>
              <w:jc w:val="center"/>
              <w:rPr>
                <w:rFonts w:ascii="Arial" w:hAnsi="Arial" w:cs="Arial"/>
                <w:sz w:val="20"/>
                <w:szCs w:val="20"/>
              </w:rPr>
            </w:pPr>
            <w:r w:rsidRPr="00BE0093">
              <w:rPr>
                <w:rFonts w:ascii="Arial" w:hAnsi="Arial" w:cs="Arial"/>
                <w:sz w:val="20"/>
                <w:szCs w:val="20"/>
              </w:rPr>
              <w:t>Art. 142 H.G.</w:t>
            </w:r>
            <w:r w:rsidR="008B40C7" w:rsidRPr="00BE0093">
              <w:rPr>
                <w:rFonts w:ascii="Arial" w:hAnsi="Arial" w:cs="Arial"/>
                <w:sz w:val="20"/>
                <w:szCs w:val="20"/>
              </w:rPr>
              <w:t xml:space="preserve"> </w:t>
            </w:r>
          </w:p>
          <w:p w14:paraId="616C2DA1" w14:textId="1A7B7B8A" w:rsidR="00EA4395" w:rsidRPr="00BE0093" w:rsidRDefault="001861ED" w:rsidP="00B61B05">
            <w:pPr>
              <w:jc w:val="center"/>
              <w:rPr>
                <w:rFonts w:ascii="Arial" w:hAnsi="Arial" w:cs="Arial"/>
                <w:sz w:val="20"/>
                <w:szCs w:val="20"/>
              </w:rPr>
            </w:pPr>
            <w:r w:rsidRPr="00BE0093">
              <w:rPr>
                <w:rFonts w:ascii="Arial" w:hAnsi="Arial" w:cs="Arial"/>
                <w:sz w:val="20"/>
                <w:szCs w:val="20"/>
              </w:rPr>
              <w:t>Art.</w:t>
            </w:r>
          </w:p>
          <w:p w14:paraId="3CCBF715" w14:textId="6CE3276B" w:rsidR="001861ED" w:rsidRPr="00BE0093" w:rsidRDefault="001861ED" w:rsidP="001861ED">
            <w:pPr>
              <w:jc w:val="center"/>
              <w:rPr>
                <w:rFonts w:ascii="Arial" w:hAnsi="Arial" w:cs="Arial"/>
                <w:sz w:val="20"/>
                <w:szCs w:val="20"/>
              </w:rPr>
            </w:pPr>
            <w:r w:rsidRPr="00BE0093">
              <w:rPr>
                <w:rFonts w:ascii="Arial" w:hAnsi="Arial" w:cs="Arial"/>
                <w:sz w:val="20"/>
                <w:szCs w:val="20"/>
              </w:rPr>
              <w:t>143(2) g) H.G.</w:t>
            </w:r>
          </w:p>
        </w:tc>
        <w:tc>
          <w:tcPr>
            <w:tcW w:w="985" w:type="dxa"/>
            <w:vAlign w:val="center"/>
          </w:tcPr>
          <w:p w14:paraId="77D2AB8E"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w:t>
            </w:r>
          </w:p>
        </w:tc>
        <w:tc>
          <w:tcPr>
            <w:tcW w:w="603" w:type="dxa"/>
            <w:vAlign w:val="center"/>
          </w:tcPr>
          <w:p w14:paraId="680C5900" w14:textId="27DE0F9E"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0" w:type="auto"/>
            <w:vAlign w:val="center"/>
          </w:tcPr>
          <w:p w14:paraId="3CBF3CED"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741" w:type="dxa"/>
            <w:vAlign w:val="center"/>
          </w:tcPr>
          <w:p w14:paraId="0F912778"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459" w:type="dxa"/>
            <w:vAlign w:val="center"/>
          </w:tcPr>
          <w:p w14:paraId="4EA3D220"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582" w:type="dxa"/>
            <w:vAlign w:val="center"/>
          </w:tcPr>
          <w:p w14:paraId="7DC103EA" w14:textId="0D09D6CD"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459" w:type="dxa"/>
            <w:vAlign w:val="center"/>
          </w:tcPr>
          <w:p w14:paraId="70C03698" w14:textId="4D822501"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576" w:type="dxa"/>
            <w:vAlign w:val="center"/>
          </w:tcPr>
          <w:p w14:paraId="18FB5889" w14:textId="77777777" w:rsidR="001861ED" w:rsidRPr="000A5E79" w:rsidRDefault="001861ED" w:rsidP="001861ED">
            <w:pPr>
              <w:jc w:val="center"/>
              <w:rPr>
                <w:rFonts w:ascii="Arial" w:hAnsi="Arial" w:cs="Arial"/>
                <w:sz w:val="20"/>
                <w:szCs w:val="20"/>
              </w:rPr>
            </w:pPr>
          </w:p>
        </w:tc>
        <w:tc>
          <w:tcPr>
            <w:tcW w:w="1373" w:type="dxa"/>
            <w:vAlign w:val="center"/>
          </w:tcPr>
          <w:p w14:paraId="7D804839" w14:textId="77777777" w:rsidR="001861ED" w:rsidRPr="000A5E79" w:rsidRDefault="001861ED" w:rsidP="001861ED">
            <w:pPr>
              <w:jc w:val="center"/>
              <w:rPr>
                <w:rFonts w:ascii="Arial" w:hAnsi="Arial" w:cs="Arial"/>
                <w:sz w:val="20"/>
                <w:szCs w:val="20"/>
              </w:rPr>
            </w:pPr>
          </w:p>
        </w:tc>
      </w:tr>
      <w:tr w:rsidR="009E19F9" w:rsidRPr="002B4711" w14:paraId="65E959EF" w14:textId="77777777" w:rsidTr="00D45F6A">
        <w:trPr>
          <w:trHeight w:val="288"/>
        </w:trPr>
        <w:tc>
          <w:tcPr>
            <w:tcW w:w="0" w:type="auto"/>
            <w:shd w:val="clear" w:color="auto" w:fill="F2F2F2" w:themeFill="background1" w:themeFillShade="F2"/>
            <w:vAlign w:val="center"/>
          </w:tcPr>
          <w:p w14:paraId="19571DE0" w14:textId="77777777" w:rsidR="001861ED" w:rsidRPr="000A5E79" w:rsidRDefault="001861ED" w:rsidP="001861ED">
            <w:pPr>
              <w:rPr>
                <w:rFonts w:ascii="Arial" w:hAnsi="Arial" w:cs="Arial"/>
                <w:sz w:val="20"/>
                <w:szCs w:val="20"/>
              </w:rPr>
            </w:pPr>
            <w:r w:rsidRPr="000A5E79">
              <w:rPr>
                <w:rFonts w:ascii="Arial" w:hAnsi="Arial" w:cs="Arial"/>
                <w:sz w:val="20"/>
                <w:szCs w:val="20"/>
              </w:rPr>
              <w:t> </w:t>
            </w:r>
          </w:p>
        </w:tc>
        <w:tc>
          <w:tcPr>
            <w:tcW w:w="3303" w:type="dxa"/>
            <w:vAlign w:val="center"/>
          </w:tcPr>
          <w:p w14:paraId="3E21EC59" w14:textId="3FB22FF7" w:rsidR="001861ED" w:rsidRPr="000A5E79" w:rsidRDefault="001861ED" w:rsidP="00A92496">
            <w:pPr>
              <w:rPr>
                <w:rFonts w:ascii="Arial" w:hAnsi="Arial" w:cs="Arial"/>
                <w:b/>
                <w:bCs/>
                <w:i/>
                <w:iCs/>
                <w:sz w:val="20"/>
                <w:szCs w:val="20"/>
              </w:rPr>
            </w:pPr>
            <w:r w:rsidRPr="000A5E79">
              <w:rPr>
                <w:rFonts w:ascii="Arial" w:hAnsi="Arial" w:cs="Arial"/>
                <w:b/>
                <w:bCs/>
                <w:i/>
                <w:iCs/>
                <w:sz w:val="20"/>
                <w:szCs w:val="20"/>
              </w:rPr>
              <w:t>Comisia de evaluare resping</w:t>
            </w:r>
            <w:r w:rsidR="006E4C91">
              <w:rPr>
                <w:rFonts w:ascii="Arial" w:hAnsi="Arial" w:cs="Arial"/>
                <w:b/>
                <w:bCs/>
                <w:i/>
                <w:iCs/>
                <w:sz w:val="20"/>
                <w:szCs w:val="20"/>
              </w:rPr>
              <w:t>e</w:t>
            </w:r>
            <w:r w:rsidRPr="000A5E79">
              <w:rPr>
                <w:rFonts w:ascii="Arial" w:hAnsi="Arial" w:cs="Arial"/>
                <w:b/>
                <w:bCs/>
                <w:i/>
                <w:iCs/>
                <w:sz w:val="20"/>
                <w:szCs w:val="20"/>
              </w:rPr>
              <w:t xml:space="preserve"> o propunere financiară ca fiind inacceptabilă </w:t>
            </w:r>
            <w:r w:rsidRPr="000A5E79">
              <w:rPr>
                <w:rFonts w:ascii="Arial" w:hAnsi="Arial" w:cs="Arial"/>
                <w:b/>
                <w:i/>
                <w:iCs/>
                <w:sz w:val="20"/>
                <w:szCs w:val="20"/>
              </w:rPr>
              <w:t>atunci când este îndeplinită cel puțin una din următoarele condiții:</w:t>
            </w:r>
          </w:p>
        </w:tc>
        <w:tc>
          <w:tcPr>
            <w:tcW w:w="2251" w:type="dxa"/>
            <w:vAlign w:val="center"/>
          </w:tcPr>
          <w:p w14:paraId="3674E13C" w14:textId="77777777" w:rsidR="001861ED" w:rsidRPr="000A5E79" w:rsidRDefault="001861ED" w:rsidP="001861ED">
            <w:pPr>
              <w:jc w:val="center"/>
              <w:rPr>
                <w:rFonts w:ascii="Arial" w:hAnsi="Arial" w:cs="Arial"/>
                <w:sz w:val="20"/>
                <w:szCs w:val="20"/>
              </w:rPr>
            </w:pPr>
          </w:p>
        </w:tc>
        <w:tc>
          <w:tcPr>
            <w:tcW w:w="992" w:type="dxa"/>
            <w:vAlign w:val="center"/>
          </w:tcPr>
          <w:p w14:paraId="3CF1788A" w14:textId="77777777" w:rsidR="001861ED" w:rsidRPr="000A5E79" w:rsidRDefault="001861ED" w:rsidP="001861ED">
            <w:pPr>
              <w:jc w:val="center"/>
              <w:rPr>
                <w:rFonts w:ascii="Arial" w:hAnsi="Arial" w:cs="Arial"/>
                <w:sz w:val="20"/>
                <w:szCs w:val="20"/>
              </w:rPr>
            </w:pPr>
          </w:p>
        </w:tc>
        <w:tc>
          <w:tcPr>
            <w:tcW w:w="892" w:type="dxa"/>
            <w:vAlign w:val="center"/>
          </w:tcPr>
          <w:p w14:paraId="16AA1363" w14:textId="77777777" w:rsidR="001861ED" w:rsidRPr="000A5E79" w:rsidRDefault="001861ED" w:rsidP="001861ED">
            <w:pPr>
              <w:jc w:val="center"/>
              <w:rPr>
                <w:rFonts w:ascii="Arial" w:hAnsi="Arial" w:cs="Arial"/>
                <w:sz w:val="20"/>
                <w:szCs w:val="20"/>
              </w:rPr>
            </w:pPr>
          </w:p>
        </w:tc>
        <w:tc>
          <w:tcPr>
            <w:tcW w:w="985" w:type="dxa"/>
            <w:vAlign w:val="center"/>
          </w:tcPr>
          <w:p w14:paraId="15B67ADC" w14:textId="77777777" w:rsidR="001861ED" w:rsidRPr="000A5E79" w:rsidRDefault="001861ED" w:rsidP="001861ED">
            <w:pPr>
              <w:jc w:val="center"/>
              <w:rPr>
                <w:rFonts w:ascii="Arial" w:hAnsi="Arial" w:cs="Arial"/>
                <w:sz w:val="20"/>
                <w:szCs w:val="20"/>
              </w:rPr>
            </w:pPr>
          </w:p>
        </w:tc>
        <w:tc>
          <w:tcPr>
            <w:tcW w:w="603" w:type="dxa"/>
            <w:vAlign w:val="center"/>
          </w:tcPr>
          <w:p w14:paraId="1493FEC0" w14:textId="77777777" w:rsidR="001861ED" w:rsidRPr="000A5E79" w:rsidRDefault="001861ED" w:rsidP="001861ED">
            <w:pPr>
              <w:jc w:val="center"/>
              <w:rPr>
                <w:rFonts w:ascii="Arial" w:hAnsi="Arial" w:cs="Arial"/>
                <w:sz w:val="20"/>
                <w:szCs w:val="20"/>
              </w:rPr>
            </w:pPr>
          </w:p>
        </w:tc>
        <w:tc>
          <w:tcPr>
            <w:tcW w:w="0" w:type="auto"/>
            <w:vAlign w:val="center"/>
          </w:tcPr>
          <w:p w14:paraId="0CA0C167" w14:textId="77777777" w:rsidR="001861ED" w:rsidRPr="000A5E79" w:rsidRDefault="001861ED" w:rsidP="001861ED">
            <w:pPr>
              <w:jc w:val="center"/>
              <w:rPr>
                <w:rFonts w:ascii="Arial" w:hAnsi="Arial" w:cs="Arial"/>
                <w:sz w:val="20"/>
                <w:szCs w:val="20"/>
              </w:rPr>
            </w:pPr>
          </w:p>
        </w:tc>
        <w:tc>
          <w:tcPr>
            <w:tcW w:w="741" w:type="dxa"/>
            <w:vAlign w:val="center"/>
          </w:tcPr>
          <w:p w14:paraId="0E2841FF" w14:textId="77777777" w:rsidR="001861ED" w:rsidRPr="000A5E79" w:rsidRDefault="001861ED" w:rsidP="001861ED">
            <w:pPr>
              <w:jc w:val="center"/>
              <w:rPr>
                <w:rFonts w:ascii="Arial" w:hAnsi="Arial" w:cs="Arial"/>
                <w:sz w:val="20"/>
                <w:szCs w:val="20"/>
              </w:rPr>
            </w:pPr>
          </w:p>
        </w:tc>
        <w:tc>
          <w:tcPr>
            <w:tcW w:w="459" w:type="dxa"/>
            <w:vAlign w:val="center"/>
          </w:tcPr>
          <w:p w14:paraId="3978823E" w14:textId="77777777" w:rsidR="001861ED" w:rsidRPr="000A5E79" w:rsidRDefault="001861ED" w:rsidP="001861ED">
            <w:pPr>
              <w:jc w:val="center"/>
              <w:rPr>
                <w:rFonts w:ascii="Arial" w:hAnsi="Arial" w:cs="Arial"/>
                <w:sz w:val="20"/>
                <w:szCs w:val="20"/>
              </w:rPr>
            </w:pPr>
          </w:p>
        </w:tc>
        <w:tc>
          <w:tcPr>
            <w:tcW w:w="582" w:type="dxa"/>
            <w:vAlign w:val="center"/>
          </w:tcPr>
          <w:p w14:paraId="5F295D9D" w14:textId="77777777" w:rsidR="001861ED" w:rsidRPr="000A5E79" w:rsidRDefault="001861ED" w:rsidP="001861ED">
            <w:pPr>
              <w:jc w:val="center"/>
              <w:rPr>
                <w:rFonts w:ascii="Arial" w:hAnsi="Arial" w:cs="Arial"/>
                <w:sz w:val="20"/>
                <w:szCs w:val="20"/>
              </w:rPr>
            </w:pPr>
          </w:p>
        </w:tc>
        <w:tc>
          <w:tcPr>
            <w:tcW w:w="459" w:type="dxa"/>
            <w:vAlign w:val="center"/>
          </w:tcPr>
          <w:p w14:paraId="50F928C0" w14:textId="77777777" w:rsidR="001861ED" w:rsidRPr="000A5E79" w:rsidRDefault="001861ED" w:rsidP="001861ED">
            <w:pPr>
              <w:jc w:val="center"/>
              <w:rPr>
                <w:rFonts w:ascii="Arial" w:hAnsi="Arial" w:cs="Arial"/>
                <w:sz w:val="20"/>
                <w:szCs w:val="20"/>
              </w:rPr>
            </w:pPr>
          </w:p>
        </w:tc>
        <w:tc>
          <w:tcPr>
            <w:tcW w:w="576" w:type="dxa"/>
            <w:vAlign w:val="center"/>
          </w:tcPr>
          <w:p w14:paraId="019D29FE" w14:textId="77777777" w:rsidR="001861ED" w:rsidRPr="000A5E79" w:rsidRDefault="001861ED" w:rsidP="001861ED">
            <w:pPr>
              <w:jc w:val="center"/>
              <w:rPr>
                <w:rFonts w:ascii="Arial" w:hAnsi="Arial" w:cs="Arial"/>
                <w:sz w:val="20"/>
                <w:szCs w:val="20"/>
              </w:rPr>
            </w:pPr>
          </w:p>
        </w:tc>
        <w:tc>
          <w:tcPr>
            <w:tcW w:w="1373" w:type="dxa"/>
            <w:vAlign w:val="center"/>
          </w:tcPr>
          <w:p w14:paraId="05609965" w14:textId="77777777" w:rsidR="001861ED" w:rsidRPr="000A5E79" w:rsidRDefault="001861ED" w:rsidP="001861ED">
            <w:pPr>
              <w:jc w:val="center"/>
              <w:rPr>
                <w:rFonts w:ascii="Arial" w:hAnsi="Arial" w:cs="Arial"/>
                <w:sz w:val="20"/>
                <w:szCs w:val="20"/>
              </w:rPr>
            </w:pPr>
          </w:p>
        </w:tc>
      </w:tr>
      <w:tr w:rsidR="00A410C2" w:rsidRPr="000A5E79" w14:paraId="0B7566DA" w14:textId="77777777" w:rsidTr="00D45F6A">
        <w:trPr>
          <w:trHeight w:val="288"/>
        </w:trPr>
        <w:tc>
          <w:tcPr>
            <w:tcW w:w="0" w:type="auto"/>
            <w:shd w:val="clear" w:color="auto" w:fill="F2F2F2" w:themeFill="background1" w:themeFillShade="F2"/>
            <w:vAlign w:val="center"/>
          </w:tcPr>
          <w:p w14:paraId="442C0B89" w14:textId="0D1565BF" w:rsidR="00A410C2" w:rsidRPr="000A5E79" w:rsidRDefault="00A410C2" w:rsidP="00A410C2">
            <w:pPr>
              <w:rPr>
                <w:rFonts w:ascii="Arial" w:hAnsi="Arial" w:cs="Arial"/>
                <w:sz w:val="20"/>
                <w:szCs w:val="20"/>
              </w:rPr>
            </w:pPr>
            <w:r>
              <w:rPr>
                <w:rFonts w:ascii="Arial" w:hAnsi="Arial" w:cs="Arial"/>
                <w:sz w:val="20"/>
                <w:szCs w:val="20"/>
              </w:rPr>
              <w:t>12</w:t>
            </w:r>
          </w:p>
        </w:tc>
        <w:tc>
          <w:tcPr>
            <w:tcW w:w="3303" w:type="dxa"/>
            <w:vAlign w:val="center"/>
          </w:tcPr>
          <w:p w14:paraId="29ABDA5D" w14:textId="60527CF9" w:rsidR="00A410C2" w:rsidRPr="000A5E79" w:rsidRDefault="00A410C2" w:rsidP="00A410C2">
            <w:pPr>
              <w:rPr>
                <w:rFonts w:ascii="Arial" w:hAnsi="Arial" w:cs="Arial"/>
                <w:i/>
                <w:iCs/>
                <w:sz w:val="20"/>
                <w:szCs w:val="20"/>
              </w:rPr>
            </w:pPr>
            <w:r w:rsidRPr="000A5E79">
              <w:rPr>
                <w:rFonts w:ascii="Arial" w:hAnsi="Arial" w:cs="Arial"/>
                <w:i/>
                <w:iCs/>
                <w:sz w:val="20"/>
                <w:szCs w:val="20"/>
              </w:rPr>
              <w:t>Propunerea financiară conține erori aritmetice sau vicii de formă pe care ofertantul nu este de acord să le corecteze, deși s-a solicitat aprobarea sa în acest sens.</w:t>
            </w:r>
          </w:p>
        </w:tc>
        <w:tc>
          <w:tcPr>
            <w:tcW w:w="2251" w:type="dxa"/>
            <w:vAlign w:val="center"/>
          </w:tcPr>
          <w:p w14:paraId="40E4EE23" w14:textId="77777777" w:rsidR="00A410C2" w:rsidRPr="000A5E79" w:rsidRDefault="00A410C2" w:rsidP="00A410C2">
            <w:pPr>
              <w:jc w:val="center"/>
              <w:rPr>
                <w:rFonts w:ascii="Arial" w:hAnsi="Arial" w:cs="Arial"/>
                <w:sz w:val="20"/>
                <w:szCs w:val="20"/>
              </w:rPr>
            </w:pPr>
            <w:r w:rsidRPr="000A5E79">
              <w:rPr>
                <w:rFonts w:ascii="Arial" w:hAnsi="Arial" w:cs="Arial"/>
                <w:sz w:val="20"/>
                <w:szCs w:val="20"/>
              </w:rPr>
              <w:t>Calitate</w:t>
            </w:r>
          </w:p>
        </w:tc>
        <w:tc>
          <w:tcPr>
            <w:tcW w:w="992" w:type="dxa"/>
            <w:vAlign w:val="center"/>
          </w:tcPr>
          <w:p w14:paraId="29909214" w14:textId="5FC9084B" w:rsidR="00A410C2" w:rsidRPr="000A5E79" w:rsidRDefault="00A410C2" w:rsidP="00A410C2">
            <w:pPr>
              <w:jc w:val="center"/>
              <w:rPr>
                <w:rFonts w:ascii="Arial" w:hAnsi="Arial" w:cs="Arial"/>
                <w:sz w:val="20"/>
                <w:szCs w:val="20"/>
              </w:rPr>
            </w:pPr>
            <w:r w:rsidRPr="000A5E79">
              <w:rPr>
                <w:rFonts w:ascii="Arial" w:hAnsi="Arial" w:cs="Arial"/>
                <w:sz w:val="20"/>
                <w:szCs w:val="20"/>
              </w:rPr>
              <w:t>Art. 134 (11)</w:t>
            </w:r>
            <w:r>
              <w:rPr>
                <w:rFonts w:ascii="Arial" w:hAnsi="Arial" w:cs="Arial"/>
                <w:sz w:val="20"/>
                <w:szCs w:val="20"/>
              </w:rPr>
              <w:t xml:space="preserve">, Art 135 (2) </w:t>
            </w:r>
            <w:r w:rsidRPr="000A5E79">
              <w:rPr>
                <w:rFonts w:ascii="Arial" w:hAnsi="Arial" w:cs="Arial"/>
                <w:sz w:val="20"/>
                <w:szCs w:val="20"/>
              </w:rPr>
              <w:t>H.G.</w:t>
            </w:r>
          </w:p>
        </w:tc>
        <w:tc>
          <w:tcPr>
            <w:tcW w:w="892" w:type="dxa"/>
            <w:vAlign w:val="center"/>
          </w:tcPr>
          <w:p w14:paraId="727EEF8F" w14:textId="77777777" w:rsidR="00A410C2" w:rsidRPr="000A5E79" w:rsidRDefault="00A410C2" w:rsidP="00A410C2">
            <w:pPr>
              <w:jc w:val="center"/>
              <w:rPr>
                <w:rFonts w:ascii="Arial" w:hAnsi="Arial" w:cs="Arial"/>
                <w:sz w:val="20"/>
                <w:szCs w:val="20"/>
              </w:rPr>
            </w:pPr>
            <w:r w:rsidRPr="000A5E79">
              <w:rPr>
                <w:rFonts w:ascii="Arial" w:hAnsi="Arial" w:cs="Arial"/>
                <w:sz w:val="20"/>
                <w:szCs w:val="20"/>
              </w:rPr>
              <w:t>Art. 140</w:t>
            </w:r>
          </w:p>
          <w:p w14:paraId="1272C13B" w14:textId="0AB94547" w:rsidR="00A410C2" w:rsidRPr="000A5E79" w:rsidRDefault="00A410C2" w:rsidP="00A410C2">
            <w:pPr>
              <w:jc w:val="center"/>
              <w:rPr>
                <w:rFonts w:ascii="Arial" w:hAnsi="Arial" w:cs="Arial"/>
                <w:sz w:val="20"/>
                <w:szCs w:val="20"/>
              </w:rPr>
            </w:pPr>
            <w:r w:rsidRPr="000A5E79">
              <w:rPr>
                <w:rFonts w:ascii="Arial" w:hAnsi="Arial" w:cs="Arial"/>
                <w:sz w:val="20"/>
                <w:szCs w:val="20"/>
              </w:rPr>
              <w:t>(10)</w:t>
            </w:r>
            <w:r>
              <w:rPr>
                <w:rFonts w:ascii="Arial" w:hAnsi="Arial" w:cs="Arial"/>
                <w:sz w:val="20"/>
                <w:szCs w:val="20"/>
              </w:rPr>
              <w:t xml:space="preserve">, Art 141 (2) </w:t>
            </w:r>
            <w:r w:rsidRPr="000A5E79">
              <w:rPr>
                <w:rFonts w:ascii="Arial" w:hAnsi="Arial" w:cs="Arial"/>
                <w:sz w:val="20"/>
                <w:szCs w:val="20"/>
              </w:rPr>
              <w:t xml:space="preserve"> H.G.</w:t>
            </w:r>
          </w:p>
        </w:tc>
        <w:tc>
          <w:tcPr>
            <w:tcW w:w="985" w:type="dxa"/>
            <w:vAlign w:val="center"/>
          </w:tcPr>
          <w:p w14:paraId="576BADE7" w14:textId="232B34D1" w:rsidR="00A410C2" w:rsidRPr="000A5E79" w:rsidRDefault="00A410C2" w:rsidP="00A410C2">
            <w:pPr>
              <w:jc w:val="center"/>
              <w:rPr>
                <w:rFonts w:ascii="Arial" w:hAnsi="Arial" w:cs="Arial"/>
                <w:sz w:val="20"/>
                <w:szCs w:val="20"/>
              </w:rPr>
            </w:pPr>
            <w:r w:rsidRPr="000A5E79">
              <w:rPr>
                <w:rFonts w:ascii="Arial" w:hAnsi="Arial" w:cs="Arial"/>
                <w:sz w:val="20"/>
                <w:szCs w:val="20"/>
              </w:rPr>
              <w:t>Art. 87</w:t>
            </w:r>
            <w:r>
              <w:rPr>
                <w:rFonts w:ascii="Arial" w:hAnsi="Arial" w:cs="Arial"/>
                <w:sz w:val="20"/>
                <w:szCs w:val="20"/>
              </w:rPr>
              <w:t xml:space="preserve"> (11), Art  88 (2) </w:t>
            </w:r>
            <w:r w:rsidRPr="000A5E79">
              <w:rPr>
                <w:rFonts w:ascii="Arial" w:hAnsi="Arial" w:cs="Arial"/>
                <w:sz w:val="20"/>
                <w:szCs w:val="20"/>
              </w:rPr>
              <w:t xml:space="preserve"> H.G.</w:t>
            </w:r>
          </w:p>
        </w:tc>
        <w:tc>
          <w:tcPr>
            <w:tcW w:w="603" w:type="dxa"/>
            <w:vAlign w:val="center"/>
          </w:tcPr>
          <w:p w14:paraId="58FB5CF8" w14:textId="024370AF" w:rsidR="00A410C2" w:rsidRPr="000A5E79" w:rsidRDefault="009A76CB" w:rsidP="00A410C2">
            <w:pPr>
              <w:jc w:val="center"/>
              <w:rPr>
                <w:rFonts w:ascii="Arial" w:hAnsi="Arial" w:cs="Arial"/>
                <w:sz w:val="20"/>
                <w:szCs w:val="20"/>
              </w:rPr>
            </w:pPr>
            <w:r>
              <w:rPr>
                <w:rFonts w:ascii="Arial" w:hAnsi="Arial" w:cs="Arial"/>
                <w:sz w:val="20"/>
                <w:szCs w:val="20"/>
              </w:rPr>
              <w:t>x</w:t>
            </w:r>
          </w:p>
        </w:tc>
        <w:tc>
          <w:tcPr>
            <w:tcW w:w="0" w:type="auto"/>
            <w:vAlign w:val="center"/>
          </w:tcPr>
          <w:p w14:paraId="3E2A7F12" w14:textId="77777777" w:rsidR="00A410C2" w:rsidRPr="000A5E79" w:rsidRDefault="00A410C2" w:rsidP="00A410C2">
            <w:pPr>
              <w:jc w:val="center"/>
              <w:rPr>
                <w:rFonts w:ascii="Arial" w:hAnsi="Arial" w:cs="Arial"/>
                <w:sz w:val="20"/>
                <w:szCs w:val="20"/>
              </w:rPr>
            </w:pPr>
            <w:r w:rsidRPr="000A5E79">
              <w:rPr>
                <w:rFonts w:ascii="Arial" w:hAnsi="Arial" w:cs="Arial"/>
                <w:sz w:val="20"/>
                <w:szCs w:val="20"/>
              </w:rPr>
              <w:t>x</w:t>
            </w:r>
          </w:p>
        </w:tc>
        <w:tc>
          <w:tcPr>
            <w:tcW w:w="741" w:type="dxa"/>
            <w:vAlign w:val="center"/>
          </w:tcPr>
          <w:p w14:paraId="7F599B5E" w14:textId="77777777" w:rsidR="00A410C2" w:rsidRPr="000A5E79" w:rsidRDefault="00A410C2" w:rsidP="00A410C2">
            <w:pPr>
              <w:jc w:val="center"/>
              <w:rPr>
                <w:rFonts w:ascii="Arial" w:hAnsi="Arial" w:cs="Arial"/>
                <w:sz w:val="20"/>
                <w:szCs w:val="20"/>
              </w:rPr>
            </w:pPr>
          </w:p>
        </w:tc>
        <w:tc>
          <w:tcPr>
            <w:tcW w:w="459" w:type="dxa"/>
            <w:vAlign w:val="center"/>
          </w:tcPr>
          <w:p w14:paraId="2BAA7071" w14:textId="77777777" w:rsidR="00A410C2" w:rsidRPr="000A5E79" w:rsidRDefault="00A410C2" w:rsidP="00A410C2">
            <w:pPr>
              <w:jc w:val="center"/>
              <w:rPr>
                <w:rFonts w:ascii="Arial" w:hAnsi="Arial" w:cs="Arial"/>
                <w:sz w:val="20"/>
                <w:szCs w:val="20"/>
              </w:rPr>
            </w:pPr>
          </w:p>
        </w:tc>
        <w:tc>
          <w:tcPr>
            <w:tcW w:w="582" w:type="dxa"/>
            <w:vAlign w:val="center"/>
          </w:tcPr>
          <w:p w14:paraId="44A86C4D" w14:textId="77777777" w:rsidR="00A410C2" w:rsidRPr="000A5E79" w:rsidRDefault="00A410C2" w:rsidP="00A410C2">
            <w:pPr>
              <w:jc w:val="center"/>
              <w:rPr>
                <w:rFonts w:ascii="Arial" w:hAnsi="Arial" w:cs="Arial"/>
                <w:sz w:val="20"/>
                <w:szCs w:val="20"/>
              </w:rPr>
            </w:pPr>
            <w:r w:rsidRPr="000A5E79">
              <w:rPr>
                <w:rFonts w:ascii="Arial" w:hAnsi="Arial" w:cs="Arial"/>
                <w:sz w:val="20"/>
                <w:szCs w:val="20"/>
              </w:rPr>
              <w:t>x</w:t>
            </w:r>
          </w:p>
        </w:tc>
        <w:tc>
          <w:tcPr>
            <w:tcW w:w="459" w:type="dxa"/>
            <w:vAlign w:val="center"/>
          </w:tcPr>
          <w:p w14:paraId="0C4FAA3B" w14:textId="77777777" w:rsidR="00A410C2" w:rsidRPr="000A5E79" w:rsidRDefault="00A410C2" w:rsidP="00A410C2">
            <w:pPr>
              <w:jc w:val="center"/>
              <w:rPr>
                <w:rFonts w:ascii="Arial" w:hAnsi="Arial" w:cs="Arial"/>
                <w:sz w:val="20"/>
                <w:szCs w:val="20"/>
              </w:rPr>
            </w:pPr>
            <w:r w:rsidRPr="000A5E79">
              <w:rPr>
                <w:rFonts w:ascii="Arial" w:hAnsi="Arial" w:cs="Arial"/>
                <w:sz w:val="20"/>
                <w:szCs w:val="20"/>
              </w:rPr>
              <w:t>x</w:t>
            </w:r>
          </w:p>
        </w:tc>
        <w:tc>
          <w:tcPr>
            <w:tcW w:w="576" w:type="dxa"/>
            <w:vAlign w:val="center"/>
          </w:tcPr>
          <w:p w14:paraId="67424E42" w14:textId="77777777" w:rsidR="00A410C2" w:rsidRPr="000A5E79" w:rsidRDefault="00A410C2" w:rsidP="00A410C2">
            <w:pPr>
              <w:jc w:val="center"/>
              <w:rPr>
                <w:rFonts w:ascii="Arial" w:hAnsi="Arial" w:cs="Arial"/>
                <w:sz w:val="20"/>
                <w:szCs w:val="20"/>
              </w:rPr>
            </w:pPr>
          </w:p>
        </w:tc>
        <w:tc>
          <w:tcPr>
            <w:tcW w:w="1373" w:type="dxa"/>
            <w:vAlign w:val="center"/>
          </w:tcPr>
          <w:p w14:paraId="75C115FC" w14:textId="77777777" w:rsidR="00A410C2" w:rsidRPr="000A5E79" w:rsidRDefault="00A410C2" w:rsidP="00A410C2">
            <w:pPr>
              <w:jc w:val="center"/>
              <w:rPr>
                <w:rFonts w:ascii="Arial" w:hAnsi="Arial" w:cs="Arial"/>
                <w:sz w:val="20"/>
                <w:szCs w:val="20"/>
              </w:rPr>
            </w:pPr>
          </w:p>
        </w:tc>
      </w:tr>
      <w:tr w:rsidR="002F57F2" w:rsidRPr="000A5E79" w14:paraId="0153FFE1" w14:textId="77777777" w:rsidTr="00D45F6A">
        <w:trPr>
          <w:trHeight w:val="288"/>
        </w:trPr>
        <w:tc>
          <w:tcPr>
            <w:tcW w:w="0" w:type="auto"/>
            <w:shd w:val="clear" w:color="auto" w:fill="F2F2F2" w:themeFill="background1" w:themeFillShade="F2"/>
            <w:vAlign w:val="center"/>
          </w:tcPr>
          <w:p w14:paraId="31F767E0" w14:textId="0818E2B1" w:rsidR="002F57F2" w:rsidRPr="000A5E79" w:rsidRDefault="002F57F2" w:rsidP="002F57F2">
            <w:pPr>
              <w:rPr>
                <w:rFonts w:ascii="Arial" w:hAnsi="Arial" w:cs="Arial"/>
                <w:sz w:val="20"/>
                <w:szCs w:val="20"/>
              </w:rPr>
            </w:pPr>
            <w:r w:rsidRPr="000A5E79">
              <w:rPr>
                <w:rFonts w:ascii="Arial" w:hAnsi="Arial" w:cs="Arial"/>
                <w:sz w:val="20"/>
                <w:szCs w:val="20"/>
              </w:rPr>
              <w:t>1</w:t>
            </w:r>
            <w:r>
              <w:rPr>
                <w:rFonts w:ascii="Arial" w:hAnsi="Arial" w:cs="Arial"/>
                <w:sz w:val="20"/>
                <w:szCs w:val="20"/>
              </w:rPr>
              <w:t>3</w:t>
            </w:r>
          </w:p>
        </w:tc>
        <w:tc>
          <w:tcPr>
            <w:tcW w:w="3303" w:type="dxa"/>
            <w:vAlign w:val="center"/>
          </w:tcPr>
          <w:p w14:paraId="1B0D62EC" w14:textId="01B5F0F1" w:rsidR="002F57F2" w:rsidRPr="000A5E79" w:rsidRDefault="002F57F2" w:rsidP="002F57F2">
            <w:pPr>
              <w:rPr>
                <w:rFonts w:ascii="Arial" w:hAnsi="Arial" w:cs="Arial"/>
                <w:i/>
                <w:iCs/>
                <w:sz w:val="20"/>
                <w:szCs w:val="20"/>
              </w:rPr>
            </w:pPr>
            <w:r w:rsidRPr="000A5E79">
              <w:rPr>
                <w:rFonts w:ascii="Arial" w:hAnsi="Arial" w:cs="Arial"/>
                <w:i/>
                <w:iCs/>
                <w:sz w:val="20"/>
                <w:szCs w:val="20"/>
              </w:rPr>
              <w:t>Ofertantul modifică conținutul propunerii financiare prin răspunsurile la solicitările de clarificare, iar respectivele modificări nu pot fi încadrate ca erori aritmetice care pot fi corectate cu respectarea principiilor în domeniul achiziţiilor/concesiunilor.</w:t>
            </w:r>
          </w:p>
        </w:tc>
        <w:tc>
          <w:tcPr>
            <w:tcW w:w="2251" w:type="dxa"/>
            <w:vAlign w:val="center"/>
          </w:tcPr>
          <w:p w14:paraId="6B98AE0E" w14:textId="77777777" w:rsidR="002F57F2" w:rsidRPr="000A5E79" w:rsidRDefault="002F57F2" w:rsidP="002F57F2">
            <w:pPr>
              <w:jc w:val="center"/>
              <w:rPr>
                <w:rFonts w:ascii="Arial" w:hAnsi="Arial" w:cs="Arial"/>
                <w:sz w:val="20"/>
                <w:szCs w:val="20"/>
              </w:rPr>
            </w:pPr>
            <w:r w:rsidRPr="000A5E79">
              <w:rPr>
                <w:rFonts w:ascii="Arial" w:hAnsi="Arial" w:cs="Arial"/>
                <w:sz w:val="20"/>
                <w:szCs w:val="20"/>
              </w:rPr>
              <w:t>Calitate</w:t>
            </w:r>
          </w:p>
        </w:tc>
        <w:tc>
          <w:tcPr>
            <w:tcW w:w="992" w:type="dxa"/>
            <w:vAlign w:val="center"/>
          </w:tcPr>
          <w:p w14:paraId="5B5A4360" w14:textId="2A1DE04C" w:rsidR="002F57F2" w:rsidRPr="000A5E79" w:rsidRDefault="002F57F2" w:rsidP="002F57F2">
            <w:pPr>
              <w:jc w:val="center"/>
              <w:rPr>
                <w:rFonts w:ascii="Arial" w:hAnsi="Arial" w:cs="Arial"/>
                <w:sz w:val="20"/>
                <w:szCs w:val="20"/>
              </w:rPr>
            </w:pPr>
            <w:r w:rsidRPr="000A5E79">
              <w:rPr>
                <w:rFonts w:ascii="Arial" w:hAnsi="Arial" w:cs="Arial"/>
                <w:sz w:val="20"/>
                <w:szCs w:val="20"/>
              </w:rPr>
              <w:t>Art. 134</w:t>
            </w:r>
            <w:r>
              <w:rPr>
                <w:rFonts w:ascii="Arial" w:hAnsi="Arial" w:cs="Arial"/>
                <w:sz w:val="20"/>
                <w:szCs w:val="20"/>
              </w:rPr>
              <w:t xml:space="preserve"> </w:t>
            </w:r>
            <w:r w:rsidRPr="000A5E79">
              <w:rPr>
                <w:rFonts w:ascii="Arial" w:hAnsi="Arial" w:cs="Arial"/>
                <w:sz w:val="20"/>
                <w:szCs w:val="20"/>
              </w:rPr>
              <w:t>(6)</w:t>
            </w:r>
            <w:r>
              <w:rPr>
                <w:rFonts w:ascii="Arial" w:hAnsi="Arial" w:cs="Arial"/>
                <w:sz w:val="20"/>
                <w:szCs w:val="20"/>
              </w:rPr>
              <w:t xml:space="preserve">, (10) </w:t>
            </w:r>
            <w:r w:rsidRPr="000A5E79">
              <w:rPr>
                <w:rFonts w:ascii="Arial" w:hAnsi="Arial" w:cs="Arial"/>
                <w:sz w:val="20"/>
                <w:szCs w:val="20"/>
              </w:rPr>
              <w:t>H.G.</w:t>
            </w:r>
          </w:p>
        </w:tc>
        <w:tc>
          <w:tcPr>
            <w:tcW w:w="892" w:type="dxa"/>
            <w:vAlign w:val="center"/>
          </w:tcPr>
          <w:p w14:paraId="30D7901E" w14:textId="47684925" w:rsidR="002F57F2" w:rsidRPr="000A5E79" w:rsidRDefault="002F57F2" w:rsidP="002F57F2">
            <w:pPr>
              <w:jc w:val="center"/>
              <w:rPr>
                <w:rFonts w:ascii="Arial" w:hAnsi="Arial" w:cs="Arial"/>
                <w:sz w:val="20"/>
                <w:szCs w:val="20"/>
              </w:rPr>
            </w:pPr>
            <w:r w:rsidRPr="000A5E79">
              <w:rPr>
                <w:rFonts w:ascii="Arial" w:hAnsi="Arial" w:cs="Arial"/>
                <w:sz w:val="20"/>
                <w:szCs w:val="20"/>
              </w:rPr>
              <w:t>Art. 140</w:t>
            </w:r>
            <w:r>
              <w:rPr>
                <w:rFonts w:ascii="Arial" w:hAnsi="Arial" w:cs="Arial"/>
                <w:sz w:val="20"/>
                <w:szCs w:val="20"/>
              </w:rPr>
              <w:t xml:space="preserve"> </w:t>
            </w:r>
            <w:r w:rsidRPr="000A5E79">
              <w:rPr>
                <w:rFonts w:ascii="Arial" w:hAnsi="Arial" w:cs="Arial"/>
                <w:sz w:val="20"/>
                <w:szCs w:val="20"/>
              </w:rPr>
              <w:t>(5)</w:t>
            </w:r>
            <w:r>
              <w:rPr>
                <w:rFonts w:ascii="Arial" w:hAnsi="Arial" w:cs="Arial"/>
                <w:sz w:val="20"/>
                <w:szCs w:val="20"/>
              </w:rPr>
              <w:t>, (9)</w:t>
            </w:r>
            <w:r w:rsidRPr="000A5E79">
              <w:rPr>
                <w:rFonts w:ascii="Arial" w:hAnsi="Arial" w:cs="Arial"/>
                <w:sz w:val="20"/>
                <w:szCs w:val="20"/>
              </w:rPr>
              <w:t xml:space="preserve"> H.G.</w:t>
            </w:r>
          </w:p>
        </w:tc>
        <w:tc>
          <w:tcPr>
            <w:tcW w:w="985" w:type="dxa"/>
            <w:vAlign w:val="center"/>
          </w:tcPr>
          <w:p w14:paraId="58C0AB5C" w14:textId="321A575D" w:rsidR="002F57F2" w:rsidRPr="000A5E79" w:rsidRDefault="002F57F2" w:rsidP="002F57F2">
            <w:pPr>
              <w:jc w:val="center"/>
              <w:rPr>
                <w:rFonts w:ascii="Arial" w:hAnsi="Arial" w:cs="Arial"/>
                <w:sz w:val="20"/>
                <w:szCs w:val="20"/>
              </w:rPr>
            </w:pPr>
            <w:r w:rsidRPr="000A5E79">
              <w:rPr>
                <w:rFonts w:ascii="Arial" w:hAnsi="Arial" w:cs="Arial"/>
                <w:sz w:val="20"/>
                <w:szCs w:val="20"/>
              </w:rPr>
              <w:t>Art. 87</w:t>
            </w:r>
            <w:r>
              <w:rPr>
                <w:rFonts w:ascii="Arial" w:hAnsi="Arial" w:cs="Arial"/>
                <w:sz w:val="20"/>
                <w:szCs w:val="20"/>
              </w:rPr>
              <w:t xml:space="preserve"> </w:t>
            </w:r>
            <w:r w:rsidRPr="000A5E79">
              <w:rPr>
                <w:rFonts w:ascii="Arial" w:hAnsi="Arial" w:cs="Arial"/>
                <w:sz w:val="20"/>
                <w:szCs w:val="20"/>
              </w:rPr>
              <w:t>(6)</w:t>
            </w:r>
            <w:r>
              <w:rPr>
                <w:rFonts w:ascii="Arial" w:hAnsi="Arial" w:cs="Arial"/>
                <w:sz w:val="20"/>
                <w:szCs w:val="20"/>
              </w:rPr>
              <w:t xml:space="preserve">, (10) </w:t>
            </w:r>
            <w:r w:rsidRPr="000A5E79">
              <w:rPr>
                <w:rFonts w:ascii="Arial" w:hAnsi="Arial" w:cs="Arial"/>
                <w:sz w:val="20"/>
                <w:szCs w:val="20"/>
              </w:rPr>
              <w:t>H.G.</w:t>
            </w:r>
          </w:p>
        </w:tc>
        <w:tc>
          <w:tcPr>
            <w:tcW w:w="603" w:type="dxa"/>
            <w:vAlign w:val="center"/>
          </w:tcPr>
          <w:p w14:paraId="727AC7CE" w14:textId="7046AD75" w:rsidR="002F57F2" w:rsidRPr="000A5E79" w:rsidRDefault="009A76CB" w:rsidP="002F57F2">
            <w:pPr>
              <w:jc w:val="center"/>
              <w:rPr>
                <w:rFonts w:ascii="Arial" w:hAnsi="Arial" w:cs="Arial"/>
                <w:sz w:val="20"/>
                <w:szCs w:val="20"/>
              </w:rPr>
            </w:pPr>
            <w:r>
              <w:rPr>
                <w:rFonts w:ascii="Arial" w:hAnsi="Arial" w:cs="Arial"/>
                <w:sz w:val="20"/>
                <w:szCs w:val="20"/>
              </w:rPr>
              <w:t>x</w:t>
            </w:r>
          </w:p>
        </w:tc>
        <w:tc>
          <w:tcPr>
            <w:tcW w:w="0" w:type="auto"/>
            <w:vAlign w:val="center"/>
          </w:tcPr>
          <w:p w14:paraId="6B500C70" w14:textId="77777777" w:rsidR="002F57F2" w:rsidRPr="000A5E79" w:rsidRDefault="002F57F2" w:rsidP="002F57F2">
            <w:pPr>
              <w:jc w:val="center"/>
              <w:rPr>
                <w:rFonts w:ascii="Arial" w:hAnsi="Arial" w:cs="Arial"/>
                <w:sz w:val="20"/>
                <w:szCs w:val="20"/>
              </w:rPr>
            </w:pPr>
            <w:r w:rsidRPr="000A5E79">
              <w:rPr>
                <w:rFonts w:ascii="Arial" w:hAnsi="Arial" w:cs="Arial"/>
                <w:sz w:val="20"/>
                <w:szCs w:val="20"/>
              </w:rPr>
              <w:t>x</w:t>
            </w:r>
          </w:p>
        </w:tc>
        <w:tc>
          <w:tcPr>
            <w:tcW w:w="741" w:type="dxa"/>
            <w:vAlign w:val="center"/>
          </w:tcPr>
          <w:p w14:paraId="78FA2663" w14:textId="77777777" w:rsidR="002F57F2" w:rsidRPr="000A5E79" w:rsidRDefault="002F57F2" w:rsidP="002F57F2">
            <w:pPr>
              <w:jc w:val="center"/>
              <w:rPr>
                <w:rFonts w:ascii="Arial" w:hAnsi="Arial" w:cs="Arial"/>
                <w:sz w:val="20"/>
                <w:szCs w:val="20"/>
              </w:rPr>
            </w:pPr>
          </w:p>
        </w:tc>
        <w:tc>
          <w:tcPr>
            <w:tcW w:w="459" w:type="dxa"/>
            <w:vAlign w:val="center"/>
          </w:tcPr>
          <w:p w14:paraId="2F9F8DFD" w14:textId="77777777" w:rsidR="002F57F2" w:rsidRPr="000A5E79" w:rsidRDefault="002F57F2" w:rsidP="002F57F2">
            <w:pPr>
              <w:jc w:val="center"/>
              <w:rPr>
                <w:rFonts w:ascii="Arial" w:hAnsi="Arial" w:cs="Arial"/>
                <w:sz w:val="20"/>
                <w:szCs w:val="20"/>
              </w:rPr>
            </w:pPr>
          </w:p>
        </w:tc>
        <w:tc>
          <w:tcPr>
            <w:tcW w:w="582" w:type="dxa"/>
            <w:vAlign w:val="center"/>
          </w:tcPr>
          <w:p w14:paraId="1716FDA7" w14:textId="77777777" w:rsidR="002F57F2" w:rsidRPr="000A5E79" w:rsidRDefault="002F57F2" w:rsidP="002F57F2">
            <w:pPr>
              <w:jc w:val="center"/>
              <w:rPr>
                <w:rFonts w:ascii="Arial" w:hAnsi="Arial" w:cs="Arial"/>
                <w:sz w:val="20"/>
                <w:szCs w:val="20"/>
              </w:rPr>
            </w:pPr>
            <w:r w:rsidRPr="000A5E79">
              <w:rPr>
                <w:rFonts w:ascii="Arial" w:hAnsi="Arial" w:cs="Arial"/>
                <w:sz w:val="20"/>
                <w:szCs w:val="20"/>
              </w:rPr>
              <w:t>x</w:t>
            </w:r>
          </w:p>
        </w:tc>
        <w:tc>
          <w:tcPr>
            <w:tcW w:w="459" w:type="dxa"/>
            <w:vAlign w:val="center"/>
          </w:tcPr>
          <w:p w14:paraId="680DA1DE" w14:textId="77777777" w:rsidR="002F57F2" w:rsidRPr="000A5E79" w:rsidRDefault="002F57F2" w:rsidP="002F57F2">
            <w:pPr>
              <w:jc w:val="center"/>
              <w:rPr>
                <w:rFonts w:ascii="Arial" w:hAnsi="Arial" w:cs="Arial"/>
                <w:sz w:val="20"/>
                <w:szCs w:val="20"/>
              </w:rPr>
            </w:pPr>
            <w:r w:rsidRPr="000A5E79">
              <w:rPr>
                <w:rFonts w:ascii="Arial" w:hAnsi="Arial" w:cs="Arial"/>
                <w:sz w:val="20"/>
                <w:szCs w:val="20"/>
              </w:rPr>
              <w:t>x</w:t>
            </w:r>
          </w:p>
        </w:tc>
        <w:tc>
          <w:tcPr>
            <w:tcW w:w="576" w:type="dxa"/>
            <w:vAlign w:val="center"/>
          </w:tcPr>
          <w:p w14:paraId="6E07B64F" w14:textId="77777777" w:rsidR="002F57F2" w:rsidRPr="000A5E79" w:rsidRDefault="002F57F2" w:rsidP="002F57F2">
            <w:pPr>
              <w:jc w:val="center"/>
              <w:rPr>
                <w:rFonts w:ascii="Arial" w:hAnsi="Arial" w:cs="Arial"/>
                <w:sz w:val="20"/>
                <w:szCs w:val="20"/>
              </w:rPr>
            </w:pPr>
          </w:p>
        </w:tc>
        <w:tc>
          <w:tcPr>
            <w:tcW w:w="1373" w:type="dxa"/>
            <w:vAlign w:val="center"/>
          </w:tcPr>
          <w:p w14:paraId="38E9EDC9" w14:textId="77777777" w:rsidR="002F57F2" w:rsidRPr="000A5E79" w:rsidRDefault="002F57F2" w:rsidP="002F57F2">
            <w:pPr>
              <w:jc w:val="center"/>
              <w:rPr>
                <w:rFonts w:ascii="Arial" w:hAnsi="Arial" w:cs="Arial"/>
                <w:sz w:val="20"/>
                <w:szCs w:val="20"/>
              </w:rPr>
            </w:pPr>
          </w:p>
        </w:tc>
      </w:tr>
      <w:tr w:rsidR="009E19F9" w:rsidRPr="000A5E79" w14:paraId="5370D2C3" w14:textId="77777777" w:rsidTr="00D45F6A">
        <w:trPr>
          <w:trHeight w:val="288"/>
        </w:trPr>
        <w:tc>
          <w:tcPr>
            <w:tcW w:w="0" w:type="auto"/>
            <w:shd w:val="clear" w:color="auto" w:fill="F2F2F2" w:themeFill="background1" w:themeFillShade="F2"/>
            <w:vAlign w:val="center"/>
          </w:tcPr>
          <w:p w14:paraId="0E8C15A3" w14:textId="25D04D9C" w:rsidR="001861ED" w:rsidRPr="000A5E79" w:rsidRDefault="001861ED" w:rsidP="001861ED">
            <w:pPr>
              <w:rPr>
                <w:rFonts w:ascii="Arial" w:hAnsi="Arial" w:cs="Arial"/>
                <w:sz w:val="20"/>
                <w:szCs w:val="20"/>
              </w:rPr>
            </w:pPr>
            <w:r w:rsidRPr="000A5E79">
              <w:rPr>
                <w:rFonts w:ascii="Arial" w:hAnsi="Arial" w:cs="Arial"/>
                <w:sz w:val="20"/>
                <w:szCs w:val="20"/>
              </w:rPr>
              <w:t>1</w:t>
            </w:r>
            <w:r w:rsidR="00A92496">
              <w:rPr>
                <w:rFonts w:ascii="Arial" w:hAnsi="Arial" w:cs="Arial"/>
                <w:sz w:val="20"/>
                <w:szCs w:val="20"/>
              </w:rPr>
              <w:t>4</w:t>
            </w:r>
          </w:p>
        </w:tc>
        <w:tc>
          <w:tcPr>
            <w:tcW w:w="3303" w:type="dxa"/>
            <w:vAlign w:val="center"/>
          </w:tcPr>
          <w:p w14:paraId="2F26B8DA" w14:textId="77777777" w:rsidR="001861ED" w:rsidRPr="000A5E79" w:rsidRDefault="001861ED" w:rsidP="001861ED">
            <w:pPr>
              <w:rPr>
                <w:rFonts w:ascii="Arial" w:hAnsi="Arial" w:cs="Arial"/>
                <w:i/>
                <w:iCs/>
                <w:sz w:val="20"/>
                <w:szCs w:val="20"/>
              </w:rPr>
            </w:pPr>
            <w:r w:rsidRPr="000A5E79">
              <w:rPr>
                <w:rFonts w:ascii="Arial" w:hAnsi="Arial" w:cs="Arial"/>
                <w:i/>
                <w:iCs/>
                <w:sz w:val="20"/>
                <w:szCs w:val="20"/>
              </w:rPr>
              <w:t>Propunerea financiară lipsește.</w:t>
            </w:r>
          </w:p>
        </w:tc>
        <w:tc>
          <w:tcPr>
            <w:tcW w:w="2251" w:type="dxa"/>
            <w:vAlign w:val="center"/>
          </w:tcPr>
          <w:p w14:paraId="7B8E4FBB"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Regularitate</w:t>
            </w:r>
          </w:p>
        </w:tc>
        <w:tc>
          <w:tcPr>
            <w:tcW w:w="992" w:type="dxa"/>
            <w:vAlign w:val="center"/>
          </w:tcPr>
          <w:p w14:paraId="1D95BAE6"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137(2) k)</w:t>
            </w:r>
          </w:p>
          <w:p w14:paraId="142FD277"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H.G.</w:t>
            </w:r>
          </w:p>
        </w:tc>
        <w:tc>
          <w:tcPr>
            <w:tcW w:w="892" w:type="dxa"/>
            <w:vAlign w:val="center"/>
          </w:tcPr>
          <w:p w14:paraId="09A9C898"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143(2) k) H.G.</w:t>
            </w:r>
          </w:p>
        </w:tc>
        <w:tc>
          <w:tcPr>
            <w:tcW w:w="985" w:type="dxa"/>
            <w:vAlign w:val="center"/>
          </w:tcPr>
          <w:p w14:paraId="51812CE2"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89(2) g) H.G</w:t>
            </w:r>
          </w:p>
        </w:tc>
        <w:tc>
          <w:tcPr>
            <w:tcW w:w="603" w:type="dxa"/>
            <w:vAlign w:val="center"/>
          </w:tcPr>
          <w:p w14:paraId="63A3C6BF" w14:textId="62795113" w:rsidR="001861ED" w:rsidRPr="000A5E79" w:rsidRDefault="009A76CB" w:rsidP="001861ED">
            <w:pPr>
              <w:jc w:val="center"/>
              <w:rPr>
                <w:rFonts w:ascii="Arial" w:hAnsi="Arial" w:cs="Arial"/>
                <w:sz w:val="20"/>
                <w:szCs w:val="20"/>
              </w:rPr>
            </w:pPr>
            <w:r>
              <w:rPr>
                <w:rFonts w:ascii="Arial" w:hAnsi="Arial" w:cs="Arial"/>
                <w:sz w:val="20"/>
                <w:szCs w:val="20"/>
              </w:rPr>
              <w:t>x</w:t>
            </w:r>
          </w:p>
        </w:tc>
        <w:tc>
          <w:tcPr>
            <w:tcW w:w="0" w:type="auto"/>
            <w:vAlign w:val="center"/>
          </w:tcPr>
          <w:p w14:paraId="1D0C75C4"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741" w:type="dxa"/>
            <w:vAlign w:val="center"/>
          </w:tcPr>
          <w:p w14:paraId="020E94A8" w14:textId="77777777" w:rsidR="001861ED" w:rsidRPr="000A5E79" w:rsidRDefault="001861ED" w:rsidP="001861ED">
            <w:pPr>
              <w:jc w:val="center"/>
              <w:rPr>
                <w:rFonts w:ascii="Arial" w:hAnsi="Arial" w:cs="Arial"/>
                <w:sz w:val="20"/>
                <w:szCs w:val="20"/>
              </w:rPr>
            </w:pPr>
          </w:p>
        </w:tc>
        <w:tc>
          <w:tcPr>
            <w:tcW w:w="459" w:type="dxa"/>
            <w:vAlign w:val="center"/>
          </w:tcPr>
          <w:p w14:paraId="0469AA35" w14:textId="77777777" w:rsidR="001861ED" w:rsidRPr="000A5E79" w:rsidRDefault="001861ED" w:rsidP="001861ED">
            <w:pPr>
              <w:jc w:val="center"/>
              <w:rPr>
                <w:rFonts w:ascii="Arial" w:hAnsi="Arial" w:cs="Arial"/>
                <w:sz w:val="20"/>
                <w:szCs w:val="20"/>
              </w:rPr>
            </w:pPr>
          </w:p>
        </w:tc>
        <w:tc>
          <w:tcPr>
            <w:tcW w:w="582" w:type="dxa"/>
            <w:vAlign w:val="center"/>
          </w:tcPr>
          <w:p w14:paraId="64B35712" w14:textId="77777777" w:rsidR="001861ED" w:rsidRPr="000A5E79" w:rsidRDefault="001861ED" w:rsidP="001861ED">
            <w:pPr>
              <w:jc w:val="center"/>
              <w:rPr>
                <w:rFonts w:ascii="Arial" w:hAnsi="Arial" w:cs="Arial"/>
                <w:sz w:val="20"/>
                <w:szCs w:val="20"/>
              </w:rPr>
            </w:pPr>
          </w:p>
        </w:tc>
        <w:tc>
          <w:tcPr>
            <w:tcW w:w="459" w:type="dxa"/>
            <w:vAlign w:val="center"/>
          </w:tcPr>
          <w:p w14:paraId="4F2037A1" w14:textId="77777777" w:rsidR="001861ED" w:rsidRPr="000A5E79" w:rsidRDefault="001861ED" w:rsidP="001861ED">
            <w:pPr>
              <w:jc w:val="center"/>
              <w:rPr>
                <w:rFonts w:ascii="Arial" w:hAnsi="Arial" w:cs="Arial"/>
                <w:sz w:val="20"/>
                <w:szCs w:val="20"/>
              </w:rPr>
            </w:pPr>
          </w:p>
        </w:tc>
        <w:tc>
          <w:tcPr>
            <w:tcW w:w="576" w:type="dxa"/>
            <w:vAlign w:val="center"/>
          </w:tcPr>
          <w:p w14:paraId="2202EDD6" w14:textId="77777777" w:rsidR="001861ED" w:rsidRPr="000A5E79" w:rsidRDefault="001861ED" w:rsidP="001861ED">
            <w:pPr>
              <w:jc w:val="center"/>
              <w:rPr>
                <w:rFonts w:ascii="Arial" w:hAnsi="Arial" w:cs="Arial"/>
                <w:sz w:val="20"/>
                <w:szCs w:val="20"/>
              </w:rPr>
            </w:pPr>
          </w:p>
        </w:tc>
        <w:tc>
          <w:tcPr>
            <w:tcW w:w="1373" w:type="dxa"/>
            <w:vAlign w:val="center"/>
          </w:tcPr>
          <w:p w14:paraId="656AF61E" w14:textId="77777777" w:rsidR="001861ED" w:rsidRPr="000A5E79" w:rsidRDefault="001861ED" w:rsidP="001861ED">
            <w:pPr>
              <w:jc w:val="center"/>
              <w:rPr>
                <w:rFonts w:ascii="Arial" w:hAnsi="Arial" w:cs="Arial"/>
                <w:sz w:val="20"/>
                <w:szCs w:val="20"/>
              </w:rPr>
            </w:pPr>
          </w:p>
        </w:tc>
      </w:tr>
      <w:tr w:rsidR="009E19F9" w:rsidRPr="000A5E79" w14:paraId="6BB1A441" w14:textId="77777777" w:rsidTr="00D45F6A">
        <w:trPr>
          <w:trHeight w:val="288"/>
        </w:trPr>
        <w:tc>
          <w:tcPr>
            <w:tcW w:w="0" w:type="auto"/>
            <w:shd w:val="clear" w:color="auto" w:fill="F2F2F2" w:themeFill="background1" w:themeFillShade="F2"/>
            <w:vAlign w:val="center"/>
          </w:tcPr>
          <w:p w14:paraId="2A5251F7" w14:textId="40FC3FFE" w:rsidR="001861ED" w:rsidRPr="000A5E79" w:rsidRDefault="001861ED" w:rsidP="001861ED">
            <w:pPr>
              <w:rPr>
                <w:rFonts w:ascii="Arial" w:hAnsi="Arial" w:cs="Arial"/>
                <w:sz w:val="20"/>
                <w:szCs w:val="20"/>
              </w:rPr>
            </w:pPr>
            <w:r w:rsidRPr="000A5E79">
              <w:rPr>
                <w:rFonts w:ascii="Arial" w:hAnsi="Arial" w:cs="Arial"/>
                <w:sz w:val="20"/>
                <w:szCs w:val="20"/>
              </w:rPr>
              <w:t>1</w:t>
            </w:r>
            <w:r w:rsidR="004A298B">
              <w:rPr>
                <w:rFonts w:ascii="Arial" w:hAnsi="Arial" w:cs="Arial"/>
                <w:sz w:val="20"/>
                <w:szCs w:val="20"/>
              </w:rPr>
              <w:t>5</w:t>
            </w:r>
          </w:p>
        </w:tc>
        <w:tc>
          <w:tcPr>
            <w:tcW w:w="3303" w:type="dxa"/>
            <w:vAlign w:val="center"/>
          </w:tcPr>
          <w:p w14:paraId="5168A120" w14:textId="3BD24543" w:rsidR="001861ED" w:rsidRPr="000A5E79" w:rsidRDefault="001861ED" w:rsidP="001861ED">
            <w:pPr>
              <w:rPr>
                <w:rFonts w:ascii="Arial" w:hAnsi="Arial" w:cs="Arial"/>
                <w:i/>
                <w:iCs/>
                <w:sz w:val="20"/>
                <w:szCs w:val="20"/>
              </w:rPr>
            </w:pPr>
            <w:r w:rsidRPr="000A5E79">
              <w:rPr>
                <w:rFonts w:ascii="Arial" w:hAnsi="Arial" w:cs="Arial"/>
                <w:i/>
                <w:iCs/>
                <w:sz w:val="20"/>
                <w:szCs w:val="20"/>
              </w:rPr>
              <w:t xml:space="preserve">În cazul procedurilor desfășurate electronic, propunerea financiară nu este semnată cu semnătură electronică extinsă, bazată pe un </w:t>
            </w:r>
            <w:r w:rsidRPr="000A5E79">
              <w:rPr>
                <w:rFonts w:ascii="Arial" w:hAnsi="Arial" w:cs="Arial"/>
                <w:i/>
                <w:iCs/>
                <w:sz w:val="20"/>
                <w:szCs w:val="20"/>
              </w:rPr>
              <w:lastRenderedPageBreak/>
              <w:t>certificat calificat, eliberat de un furnizor de servicii de certificare acreditat.</w:t>
            </w:r>
          </w:p>
        </w:tc>
        <w:tc>
          <w:tcPr>
            <w:tcW w:w="2251" w:type="dxa"/>
            <w:vAlign w:val="center"/>
          </w:tcPr>
          <w:p w14:paraId="35FA2E01"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lastRenderedPageBreak/>
              <w:t>Regularitate</w:t>
            </w:r>
          </w:p>
        </w:tc>
        <w:tc>
          <w:tcPr>
            <w:tcW w:w="992" w:type="dxa"/>
            <w:vAlign w:val="center"/>
          </w:tcPr>
          <w:p w14:paraId="59C3ACFC"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w:t>
            </w:r>
          </w:p>
          <w:p w14:paraId="42D02A78"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137(2) j) H.G.</w:t>
            </w:r>
          </w:p>
        </w:tc>
        <w:tc>
          <w:tcPr>
            <w:tcW w:w="892" w:type="dxa"/>
            <w:vAlign w:val="center"/>
          </w:tcPr>
          <w:p w14:paraId="46FA1F26"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143(2) j) H.G.</w:t>
            </w:r>
          </w:p>
        </w:tc>
        <w:tc>
          <w:tcPr>
            <w:tcW w:w="985" w:type="dxa"/>
            <w:vAlign w:val="center"/>
          </w:tcPr>
          <w:p w14:paraId="0489E1AE" w14:textId="24B26EA2" w:rsidR="001861ED" w:rsidRPr="000A5E79" w:rsidRDefault="00A41328" w:rsidP="001861ED">
            <w:pPr>
              <w:jc w:val="center"/>
              <w:rPr>
                <w:rFonts w:ascii="Arial" w:hAnsi="Arial" w:cs="Arial"/>
                <w:sz w:val="20"/>
                <w:szCs w:val="20"/>
              </w:rPr>
            </w:pPr>
            <w:r>
              <w:rPr>
                <w:rFonts w:ascii="Arial" w:hAnsi="Arial" w:cs="Arial"/>
                <w:sz w:val="20"/>
                <w:szCs w:val="20"/>
              </w:rPr>
              <w:t>-</w:t>
            </w:r>
          </w:p>
        </w:tc>
        <w:tc>
          <w:tcPr>
            <w:tcW w:w="603" w:type="dxa"/>
            <w:vAlign w:val="center"/>
          </w:tcPr>
          <w:p w14:paraId="38A380C4" w14:textId="63282223" w:rsidR="001861ED" w:rsidRPr="000A5E79" w:rsidRDefault="009A76CB" w:rsidP="001861ED">
            <w:pPr>
              <w:jc w:val="center"/>
              <w:rPr>
                <w:rFonts w:ascii="Arial" w:hAnsi="Arial" w:cs="Arial"/>
                <w:sz w:val="20"/>
                <w:szCs w:val="20"/>
              </w:rPr>
            </w:pPr>
            <w:r>
              <w:rPr>
                <w:rFonts w:ascii="Arial" w:hAnsi="Arial" w:cs="Arial"/>
                <w:sz w:val="20"/>
                <w:szCs w:val="20"/>
              </w:rPr>
              <w:t>x</w:t>
            </w:r>
          </w:p>
        </w:tc>
        <w:tc>
          <w:tcPr>
            <w:tcW w:w="0" w:type="auto"/>
            <w:vAlign w:val="center"/>
          </w:tcPr>
          <w:p w14:paraId="738FADA6"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741" w:type="dxa"/>
            <w:vAlign w:val="center"/>
          </w:tcPr>
          <w:p w14:paraId="6A05C053" w14:textId="77777777" w:rsidR="001861ED" w:rsidRPr="000A5E79" w:rsidRDefault="001861ED" w:rsidP="001861ED">
            <w:pPr>
              <w:jc w:val="center"/>
              <w:rPr>
                <w:rFonts w:ascii="Arial" w:hAnsi="Arial" w:cs="Arial"/>
                <w:sz w:val="20"/>
                <w:szCs w:val="20"/>
              </w:rPr>
            </w:pPr>
          </w:p>
        </w:tc>
        <w:tc>
          <w:tcPr>
            <w:tcW w:w="459" w:type="dxa"/>
            <w:vAlign w:val="center"/>
          </w:tcPr>
          <w:p w14:paraId="79B01647" w14:textId="77777777" w:rsidR="001861ED" w:rsidRPr="000A5E79" w:rsidRDefault="001861ED" w:rsidP="001861ED">
            <w:pPr>
              <w:jc w:val="center"/>
              <w:rPr>
                <w:rFonts w:ascii="Arial" w:hAnsi="Arial" w:cs="Arial"/>
                <w:sz w:val="20"/>
                <w:szCs w:val="20"/>
              </w:rPr>
            </w:pPr>
          </w:p>
        </w:tc>
        <w:tc>
          <w:tcPr>
            <w:tcW w:w="582" w:type="dxa"/>
            <w:vAlign w:val="center"/>
          </w:tcPr>
          <w:p w14:paraId="735391BC" w14:textId="77777777" w:rsidR="001861ED" w:rsidRPr="000A5E79" w:rsidRDefault="001861ED" w:rsidP="001861ED">
            <w:pPr>
              <w:jc w:val="center"/>
              <w:rPr>
                <w:rFonts w:ascii="Arial" w:hAnsi="Arial" w:cs="Arial"/>
                <w:sz w:val="20"/>
                <w:szCs w:val="20"/>
              </w:rPr>
            </w:pPr>
          </w:p>
        </w:tc>
        <w:tc>
          <w:tcPr>
            <w:tcW w:w="459" w:type="dxa"/>
            <w:vAlign w:val="center"/>
          </w:tcPr>
          <w:p w14:paraId="680AC185" w14:textId="77777777" w:rsidR="001861ED" w:rsidRPr="000A5E79" w:rsidRDefault="001861ED" w:rsidP="001861ED">
            <w:pPr>
              <w:jc w:val="center"/>
              <w:rPr>
                <w:rFonts w:ascii="Arial" w:hAnsi="Arial" w:cs="Arial"/>
                <w:sz w:val="20"/>
                <w:szCs w:val="20"/>
              </w:rPr>
            </w:pPr>
          </w:p>
        </w:tc>
        <w:tc>
          <w:tcPr>
            <w:tcW w:w="576" w:type="dxa"/>
            <w:vAlign w:val="center"/>
          </w:tcPr>
          <w:p w14:paraId="7FAEFEA1" w14:textId="77777777" w:rsidR="001861ED" w:rsidRPr="000A5E79" w:rsidRDefault="001861ED" w:rsidP="001861ED">
            <w:pPr>
              <w:jc w:val="center"/>
              <w:rPr>
                <w:rFonts w:ascii="Arial" w:hAnsi="Arial" w:cs="Arial"/>
                <w:sz w:val="20"/>
                <w:szCs w:val="20"/>
              </w:rPr>
            </w:pPr>
          </w:p>
        </w:tc>
        <w:tc>
          <w:tcPr>
            <w:tcW w:w="1373" w:type="dxa"/>
            <w:vAlign w:val="center"/>
          </w:tcPr>
          <w:p w14:paraId="776B553B" w14:textId="77777777" w:rsidR="001861ED" w:rsidRPr="000A5E79" w:rsidRDefault="001861ED" w:rsidP="001861ED">
            <w:pPr>
              <w:jc w:val="center"/>
              <w:rPr>
                <w:rFonts w:ascii="Arial" w:hAnsi="Arial" w:cs="Arial"/>
                <w:sz w:val="20"/>
                <w:szCs w:val="20"/>
              </w:rPr>
            </w:pPr>
          </w:p>
        </w:tc>
      </w:tr>
      <w:tr w:rsidR="009E19F9" w:rsidRPr="000A5E79" w14:paraId="703ECFCE" w14:textId="77777777" w:rsidTr="00D45F6A">
        <w:trPr>
          <w:trHeight w:val="2231"/>
        </w:trPr>
        <w:tc>
          <w:tcPr>
            <w:tcW w:w="0" w:type="auto"/>
            <w:shd w:val="clear" w:color="auto" w:fill="F2F2F2" w:themeFill="background1" w:themeFillShade="F2"/>
            <w:vAlign w:val="center"/>
          </w:tcPr>
          <w:p w14:paraId="18F73A24" w14:textId="4B1C3762" w:rsidR="001861ED" w:rsidRPr="000A5E79" w:rsidRDefault="001861ED" w:rsidP="001861ED">
            <w:pPr>
              <w:rPr>
                <w:rFonts w:ascii="Arial" w:hAnsi="Arial" w:cs="Arial"/>
                <w:sz w:val="20"/>
                <w:szCs w:val="20"/>
              </w:rPr>
            </w:pPr>
            <w:r w:rsidRPr="000A5E79">
              <w:rPr>
                <w:rFonts w:ascii="Arial" w:hAnsi="Arial" w:cs="Arial"/>
                <w:sz w:val="20"/>
                <w:szCs w:val="20"/>
              </w:rPr>
              <w:t>1</w:t>
            </w:r>
            <w:r w:rsidR="004A298B">
              <w:rPr>
                <w:rFonts w:ascii="Arial" w:hAnsi="Arial" w:cs="Arial"/>
                <w:sz w:val="20"/>
                <w:szCs w:val="20"/>
              </w:rPr>
              <w:t>6</w:t>
            </w:r>
          </w:p>
        </w:tc>
        <w:tc>
          <w:tcPr>
            <w:tcW w:w="3303" w:type="dxa"/>
            <w:vAlign w:val="center"/>
          </w:tcPr>
          <w:p w14:paraId="08724165" w14:textId="267E0DB5" w:rsidR="001861ED" w:rsidRPr="000A5E79" w:rsidRDefault="001861ED" w:rsidP="001861ED">
            <w:pPr>
              <w:rPr>
                <w:rFonts w:ascii="Arial" w:hAnsi="Arial" w:cs="Arial"/>
                <w:i/>
                <w:iCs/>
                <w:sz w:val="20"/>
                <w:szCs w:val="20"/>
              </w:rPr>
            </w:pPr>
            <w:r w:rsidRPr="000A5E79">
              <w:rPr>
                <w:rFonts w:ascii="Arial" w:hAnsi="Arial" w:cs="Arial"/>
                <w:i/>
                <w:iCs/>
                <w:sz w:val="20"/>
                <w:szCs w:val="20"/>
              </w:rPr>
              <w:t>Prețul, fără TVA, inclus în propunerea financiară depășește valoarea estimată comunicată prin anunțul de participare și nu există posibilitatea disponibilizării de fonduri suplimentare pentru îndeplinirea contractulu</w:t>
            </w:r>
            <w:r w:rsidR="002B4711">
              <w:rPr>
                <w:rFonts w:ascii="Arial" w:hAnsi="Arial" w:cs="Arial"/>
                <w:i/>
                <w:iCs/>
                <w:sz w:val="20"/>
                <w:szCs w:val="20"/>
              </w:rPr>
              <w:t>i de achiziție publică</w:t>
            </w:r>
            <w:r w:rsidRPr="000A5E79">
              <w:rPr>
                <w:rFonts w:ascii="Arial" w:hAnsi="Arial" w:cs="Arial"/>
                <w:i/>
                <w:iCs/>
                <w:sz w:val="20"/>
                <w:szCs w:val="20"/>
              </w:rPr>
              <w:t>.</w:t>
            </w:r>
          </w:p>
        </w:tc>
        <w:tc>
          <w:tcPr>
            <w:tcW w:w="2251" w:type="dxa"/>
            <w:vAlign w:val="center"/>
          </w:tcPr>
          <w:p w14:paraId="22438680"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Regularitate</w:t>
            </w:r>
          </w:p>
        </w:tc>
        <w:tc>
          <w:tcPr>
            <w:tcW w:w="992" w:type="dxa"/>
            <w:vAlign w:val="center"/>
          </w:tcPr>
          <w:p w14:paraId="138BA8EE"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137(2) e) H.G.</w:t>
            </w:r>
          </w:p>
        </w:tc>
        <w:tc>
          <w:tcPr>
            <w:tcW w:w="892" w:type="dxa"/>
            <w:vAlign w:val="center"/>
          </w:tcPr>
          <w:p w14:paraId="6FDC706D"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143(2) e) H.G.</w:t>
            </w:r>
          </w:p>
        </w:tc>
        <w:tc>
          <w:tcPr>
            <w:tcW w:w="985" w:type="dxa"/>
            <w:vAlign w:val="center"/>
          </w:tcPr>
          <w:p w14:paraId="76D1E7C0" w14:textId="6C4B0A53" w:rsidR="001861ED" w:rsidRPr="000A5E79" w:rsidRDefault="00A41328" w:rsidP="001861ED">
            <w:pPr>
              <w:jc w:val="center"/>
              <w:rPr>
                <w:rFonts w:ascii="Arial" w:hAnsi="Arial" w:cs="Arial"/>
                <w:sz w:val="20"/>
                <w:szCs w:val="20"/>
              </w:rPr>
            </w:pPr>
            <w:r>
              <w:rPr>
                <w:rFonts w:ascii="Arial" w:hAnsi="Arial" w:cs="Arial"/>
                <w:sz w:val="20"/>
                <w:szCs w:val="20"/>
              </w:rPr>
              <w:t>-</w:t>
            </w:r>
          </w:p>
        </w:tc>
        <w:tc>
          <w:tcPr>
            <w:tcW w:w="603" w:type="dxa"/>
            <w:vAlign w:val="center"/>
          </w:tcPr>
          <w:p w14:paraId="6DB4AF27" w14:textId="15B2898F" w:rsidR="001861ED" w:rsidRPr="000A5E79" w:rsidRDefault="009A76CB" w:rsidP="001861ED">
            <w:pPr>
              <w:jc w:val="center"/>
              <w:rPr>
                <w:rFonts w:ascii="Arial" w:hAnsi="Arial" w:cs="Arial"/>
                <w:sz w:val="20"/>
                <w:szCs w:val="20"/>
              </w:rPr>
            </w:pPr>
            <w:r>
              <w:rPr>
                <w:rFonts w:ascii="Arial" w:hAnsi="Arial" w:cs="Arial"/>
                <w:sz w:val="20"/>
                <w:szCs w:val="20"/>
              </w:rPr>
              <w:t>x</w:t>
            </w:r>
          </w:p>
        </w:tc>
        <w:tc>
          <w:tcPr>
            <w:tcW w:w="0" w:type="auto"/>
            <w:vAlign w:val="center"/>
          </w:tcPr>
          <w:p w14:paraId="47B0557E"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741" w:type="dxa"/>
            <w:vAlign w:val="center"/>
          </w:tcPr>
          <w:p w14:paraId="52CC9305"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459" w:type="dxa"/>
            <w:vAlign w:val="center"/>
          </w:tcPr>
          <w:p w14:paraId="0D311544" w14:textId="77777777" w:rsidR="001861ED" w:rsidRPr="000A5E79" w:rsidRDefault="001861ED" w:rsidP="001861ED">
            <w:pPr>
              <w:jc w:val="center"/>
              <w:rPr>
                <w:rFonts w:ascii="Arial" w:hAnsi="Arial" w:cs="Arial"/>
                <w:sz w:val="20"/>
                <w:szCs w:val="20"/>
              </w:rPr>
            </w:pPr>
          </w:p>
        </w:tc>
        <w:tc>
          <w:tcPr>
            <w:tcW w:w="582" w:type="dxa"/>
            <w:vAlign w:val="center"/>
          </w:tcPr>
          <w:p w14:paraId="2F097B24" w14:textId="77777777" w:rsidR="001861ED" w:rsidRPr="000A5E79" w:rsidRDefault="001861ED" w:rsidP="001861ED">
            <w:pPr>
              <w:jc w:val="center"/>
              <w:rPr>
                <w:rFonts w:ascii="Arial" w:hAnsi="Arial" w:cs="Arial"/>
                <w:sz w:val="20"/>
                <w:szCs w:val="20"/>
              </w:rPr>
            </w:pPr>
          </w:p>
        </w:tc>
        <w:tc>
          <w:tcPr>
            <w:tcW w:w="459" w:type="dxa"/>
            <w:vAlign w:val="center"/>
          </w:tcPr>
          <w:p w14:paraId="19C5D8B7" w14:textId="77777777" w:rsidR="001861ED" w:rsidRPr="000A5E79" w:rsidRDefault="001861ED" w:rsidP="001861ED">
            <w:pPr>
              <w:jc w:val="center"/>
              <w:rPr>
                <w:rFonts w:ascii="Arial" w:hAnsi="Arial" w:cs="Arial"/>
                <w:sz w:val="20"/>
                <w:szCs w:val="20"/>
              </w:rPr>
            </w:pPr>
          </w:p>
        </w:tc>
        <w:tc>
          <w:tcPr>
            <w:tcW w:w="576" w:type="dxa"/>
            <w:vAlign w:val="center"/>
          </w:tcPr>
          <w:p w14:paraId="5617A6A4" w14:textId="77777777" w:rsidR="001861ED" w:rsidRPr="000A5E79" w:rsidRDefault="001861ED" w:rsidP="001861ED">
            <w:pPr>
              <w:jc w:val="center"/>
              <w:rPr>
                <w:rFonts w:ascii="Arial" w:hAnsi="Arial" w:cs="Arial"/>
                <w:sz w:val="20"/>
                <w:szCs w:val="20"/>
              </w:rPr>
            </w:pPr>
          </w:p>
        </w:tc>
        <w:tc>
          <w:tcPr>
            <w:tcW w:w="1373" w:type="dxa"/>
            <w:vAlign w:val="center"/>
          </w:tcPr>
          <w:p w14:paraId="6460CA53" w14:textId="77777777" w:rsidR="001861ED" w:rsidRPr="000A5E79" w:rsidRDefault="001861ED" w:rsidP="001861ED">
            <w:pPr>
              <w:jc w:val="center"/>
              <w:rPr>
                <w:rFonts w:ascii="Arial" w:hAnsi="Arial" w:cs="Arial"/>
                <w:sz w:val="20"/>
                <w:szCs w:val="20"/>
              </w:rPr>
            </w:pPr>
          </w:p>
        </w:tc>
      </w:tr>
      <w:tr w:rsidR="009E19F9" w:rsidRPr="000A5E79" w14:paraId="641472F4" w14:textId="77777777" w:rsidTr="00D45F6A">
        <w:trPr>
          <w:trHeight w:val="288"/>
        </w:trPr>
        <w:tc>
          <w:tcPr>
            <w:tcW w:w="0" w:type="auto"/>
            <w:shd w:val="clear" w:color="auto" w:fill="F2F2F2" w:themeFill="background1" w:themeFillShade="F2"/>
            <w:vAlign w:val="center"/>
          </w:tcPr>
          <w:p w14:paraId="07103818" w14:textId="5FC10589" w:rsidR="001861ED" w:rsidRPr="000A5E79" w:rsidRDefault="001861ED" w:rsidP="001861ED">
            <w:pPr>
              <w:rPr>
                <w:rFonts w:ascii="Arial" w:hAnsi="Arial" w:cs="Arial"/>
                <w:sz w:val="20"/>
                <w:szCs w:val="20"/>
              </w:rPr>
            </w:pPr>
            <w:r w:rsidRPr="000A5E79">
              <w:rPr>
                <w:rFonts w:ascii="Arial" w:hAnsi="Arial" w:cs="Arial"/>
                <w:sz w:val="20"/>
                <w:szCs w:val="20"/>
              </w:rPr>
              <w:t>1</w:t>
            </w:r>
            <w:r w:rsidR="004A298B">
              <w:rPr>
                <w:rFonts w:ascii="Arial" w:hAnsi="Arial" w:cs="Arial"/>
                <w:sz w:val="20"/>
                <w:szCs w:val="20"/>
              </w:rPr>
              <w:t>7</w:t>
            </w:r>
          </w:p>
        </w:tc>
        <w:tc>
          <w:tcPr>
            <w:tcW w:w="3303" w:type="dxa"/>
            <w:vAlign w:val="center"/>
          </w:tcPr>
          <w:p w14:paraId="14449DE7" w14:textId="38646F43" w:rsidR="001861ED" w:rsidRPr="000A5E79" w:rsidRDefault="001861ED" w:rsidP="001861ED">
            <w:pPr>
              <w:rPr>
                <w:rFonts w:ascii="Arial" w:hAnsi="Arial" w:cs="Arial"/>
                <w:i/>
                <w:iCs/>
                <w:sz w:val="20"/>
                <w:szCs w:val="20"/>
              </w:rPr>
            </w:pPr>
            <w:r w:rsidRPr="000A5E79">
              <w:rPr>
                <w:rFonts w:ascii="Arial" w:hAnsi="Arial" w:cs="Arial"/>
                <w:i/>
                <w:iCs/>
                <w:sz w:val="20"/>
                <w:szCs w:val="20"/>
              </w:rPr>
              <w:t>Prețul, fără TVA, inclus în propunerea financiară depășește valoarea estimată comunicată prin anunțul de participare și, deși există posibilitatea disponibilizării de fonduri suplimentare pentru îndeplinirea contractului de achiziție publică respectiv, se constată că acceptarea unei astfel de oferte ar conduce la modificarea substanțială a contractului, respectiv depășirea procentelor prevăzute pentru modificări contractuale.</w:t>
            </w:r>
          </w:p>
        </w:tc>
        <w:tc>
          <w:tcPr>
            <w:tcW w:w="2251" w:type="dxa"/>
            <w:vAlign w:val="center"/>
          </w:tcPr>
          <w:p w14:paraId="276A6EB3" w14:textId="4B0B8A8E" w:rsidR="001861ED" w:rsidRPr="000A5E79" w:rsidRDefault="001D4FF7" w:rsidP="001861ED">
            <w:pPr>
              <w:jc w:val="center"/>
              <w:rPr>
                <w:rFonts w:ascii="Arial" w:hAnsi="Arial" w:cs="Arial"/>
                <w:sz w:val="20"/>
                <w:szCs w:val="20"/>
              </w:rPr>
            </w:pPr>
            <w:r>
              <w:rPr>
                <w:rFonts w:ascii="Arial" w:hAnsi="Arial" w:cs="Arial"/>
                <w:sz w:val="20"/>
                <w:szCs w:val="20"/>
              </w:rPr>
              <w:t>Regularitate</w:t>
            </w:r>
          </w:p>
        </w:tc>
        <w:tc>
          <w:tcPr>
            <w:tcW w:w="992" w:type="dxa"/>
            <w:vAlign w:val="center"/>
          </w:tcPr>
          <w:p w14:paraId="3925A351" w14:textId="16B449C1" w:rsidR="001861ED" w:rsidRPr="000A5E79" w:rsidRDefault="001861ED" w:rsidP="001861ED">
            <w:pPr>
              <w:jc w:val="center"/>
              <w:rPr>
                <w:rFonts w:ascii="Arial" w:hAnsi="Arial" w:cs="Arial"/>
                <w:sz w:val="20"/>
                <w:szCs w:val="20"/>
              </w:rPr>
            </w:pPr>
            <w:r w:rsidRPr="000A5E79">
              <w:rPr>
                <w:rFonts w:ascii="Arial" w:hAnsi="Arial" w:cs="Arial"/>
                <w:sz w:val="20"/>
                <w:szCs w:val="20"/>
              </w:rPr>
              <w:t>Art. 137(2) f) H.G.</w:t>
            </w:r>
          </w:p>
        </w:tc>
        <w:tc>
          <w:tcPr>
            <w:tcW w:w="892" w:type="dxa"/>
            <w:vAlign w:val="center"/>
          </w:tcPr>
          <w:p w14:paraId="73F72F8B" w14:textId="1D7E3D8B" w:rsidR="001861ED" w:rsidRPr="000A5E79" w:rsidRDefault="001861ED" w:rsidP="001861ED">
            <w:pPr>
              <w:jc w:val="center"/>
              <w:rPr>
                <w:rFonts w:ascii="Arial" w:hAnsi="Arial" w:cs="Arial"/>
                <w:sz w:val="20"/>
                <w:szCs w:val="20"/>
              </w:rPr>
            </w:pPr>
            <w:r w:rsidRPr="000A5E79">
              <w:rPr>
                <w:rFonts w:ascii="Arial" w:hAnsi="Arial" w:cs="Arial"/>
                <w:sz w:val="20"/>
                <w:szCs w:val="20"/>
              </w:rPr>
              <w:t>Art. 143(2) f) H.G.</w:t>
            </w:r>
          </w:p>
        </w:tc>
        <w:tc>
          <w:tcPr>
            <w:tcW w:w="985" w:type="dxa"/>
            <w:vAlign w:val="center"/>
          </w:tcPr>
          <w:p w14:paraId="6CE7CE85" w14:textId="15D80B50" w:rsidR="001861ED" w:rsidRPr="000A5E79" w:rsidRDefault="00A41328" w:rsidP="001861ED">
            <w:pPr>
              <w:jc w:val="center"/>
              <w:rPr>
                <w:rFonts w:ascii="Arial" w:hAnsi="Arial" w:cs="Arial"/>
                <w:sz w:val="20"/>
                <w:szCs w:val="20"/>
              </w:rPr>
            </w:pPr>
            <w:r>
              <w:rPr>
                <w:rFonts w:ascii="Arial" w:hAnsi="Arial" w:cs="Arial"/>
                <w:sz w:val="20"/>
                <w:szCs w:val="20"/>
              </w:rPr>
              <w:t>-</w:t>
            </w:r>
          </w:p>
        </w:tc>
        <w:tc>
          <w:tcPr>
            <w:tcW w:w="603" w:type="dxa"/>
            <w:vAlign w:val="center"/>
          </w:tcPr>
          <w:p w14:paraId="13EABB3B" w14:textId="7D53FB8D" w:rsidR="001861ED" w:rsidRPr="000A5E79" w:rsidRDefault="009A76CB" w:rsidP="001861ED">
            <w:pPr>
              <w:jc w:val="center"/>
              <w:rPr>
                <w:rFonts w:ascii="Arial" w:hAnsi="Arial" w:cs="Arial"/>
                <w:sz w:val="20"/>
                <w:szCs w:val="20"/>
              </w:rPr>
            </w:pPr>
            <w:r>
              <w:rPr>
                <w:rFonts w:ascii="Arial" w:hAnsi="Arial" w:cs="Arial"/>
                <w:sz w:val="20"/>
                <w:szCs w:val="20"/>
              </w:rPr>
              <w:t>x</w:t>
            </w:r>
          </w:p>
        </w:tc>
        <w:tc>
          <w:tcPr>
            <w:tcW w:w="0" w:type="auto"/>
            <w:vAlign w:val="center"/>
          </w:tcPr>
          <w:p w14:paraId="2F1D841A" w14:textId="0F0BC91F"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741" w:type="dxa"/>
            <w:vAlign w:val="center"/>
          </w:tcPr>
          <w:p w14:paraId="1A619FBB" w14:textId="522F606F"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459" w:type="dxa"/>
            <w:vAlign w:val="center"/>
          </w:tcPr>
          <w:p w14:paraId="2E398AF2" w14:textId="77777777" w:rsidR="001861ED" w:rsidRPr="000A5E79" w:rsidRDefault="001861ED" w:rsidP="001861ED">
            <w:pPr>
              <w:jc w:val="center"/>
              <w:rPr>
                <w:rFonts w:ascii="Arial" w:hAnsi="Arial" w:cs="Arial"/>
                <w:sz w:val="20"/>
                <w:szCs w:val="20"/>
              </w:rPr>
            </w:pPr>
          </w:p>
        </w:tc>
        <w:tc>
          <w:tcPr>
            <w:tcW w:w="582" w:type="dxa"/>
            <w:vAlign w:val="center"/>
          </w:tcPr>
          <w:p w14:paraId="709440B9" w14:textId="77777777" w:rsidR="001861ED" w:rsidRPr="000A5E79" w:rsidRDefault="001861ED" w:rsidP="001861ED">
            <w:pPr>
              <w:jc w:val="center"/>
              <w:rPr>
                <w:rFonts w:ascii="Arial" w:hAnsi="Arial" w:cs="Arial"/>
                <w:sz w:val="20"/>
                <w:szCs w:val="20"/>
              </w:rPr>
            </w:pPr>
          </w:p>
        </w:tc>
        <w:tc>
          <w:tcPr>
            <w:tcW w:w="459" w:type="dxa"/>
            <w:vAlign w:val="center"/>
          </w:tcPr>
          <w:p w14:paraId="0283FF1C" w14:textId="77777777" w:rsidR="001861ED" w:rsidRPr="000A5E79" w:rsidRDefault="001861ED" w:rsidP="001861ED">
            <w:pPr>
              <w:jc w:val="center"/>
              <w:rPr>
                <w:rFonts w:ascii="Arial" w:hAnsi="Arial" w:cs="Arial"/>
                <w:sz w:val="20"/>
                <w:szCs w:val="20"/>
              </w:rPr>
            </w:pPr>
          </w:p>
        </w:tc>
        <w:tc>
          <w:tcPr>
            <w:tcW w:w="576" w:type="dxa"/>
            <w:vAlign w:val="center"/>
          </w:tcPr>
          <w:p w14:paraId="1CDE7911" w14:textId="77777777" w:rsidR="001861ED" w:rsidRPr="000A5E79" w:rsidRDefault="001861ED" w:rsidP="001861ED">
            <w:pPr>
              <w:jc w:val="center"/>
              <w:rPr>
                <w:rFonts w:ascii="Arial" w:hAnsi="Arial" w:cs="Arial"/>
                <w:sz w:val="20"/>
                <w:szCs w:val="20"/>
              </w:rPr>
            </w:pPr>
          </w:p>
        </w:tc>
        <w:tc>
          <w:tcPr>
            <w:tcW w:w="1373" w:type="dxa"/>
            <w:vAlign w:val="center"/>
          </w:tcPr>
          <w:p w14:paraId="1DD734E2" w14:textId="77777777" w:rsidR="001861ED" w:rsidRPr="000A5E79" w:rsidRDefault="001861ED" w:rsidP="001861ED">
            <w:pPr>
              <w:jc w:val="center"/>
              <w:rPr>
                <w:rFonts w:ascii="Arial" w:hAnsi="Arial" w:cs="Arial"/>
                <w:sz w:val="20"/>
                <w:szCs w:val="20"/>
              </w:rPr>
            </w:pPr>
          </w:p>
        </w:tc>
      </w:tr>
      <w:tr w:rsidR="009E19F9" w:rsidRPr="000A5E79" w14:paraId="2A5E4458" w14:textId="77777777" w:rsidTr="00D45F6A">
        <w:trPr>
          <w:trHeight w:val="288"/>
        </w:trPr>
        <w:tc>
          <w:tcPr>
            <w:tcW w:w="0" w:type="auto"/>
            <w:shd w:val="clear" w:color="auto" w:fill="F2F2F2" w:themeFill="background1" w:themeFillShade="F2"/>
            <w:vAlign w:val="center"/>
          </w:tcPr>
          <w:p w14:paraId="0E52EDD3" w14:textId="54A35F72" w:rsidR="001861ED" w:rsidRPr="000A5E79" w:rsidRDefault="001861ED" w:rsidP="001861ED">
            <w:pPr>
              <w:rPr>
                <w:rFonts w:ascii="Arial" w:hAnsi="Arial" w:cs="Arial"/>
                <w:sz w:val="20"/>
                <w:szCs w:val="20"/>
              </w:rPr>
            </w:pPr>
            <w:r w:rsidRPr="000A5E79">
              <w:rPr>
                <w:rFonts w:ascii="Arial" w:hAnsi="Arial" w:cs="Arial"/>
                <w:sz w:val="20"/>
                <w:szCs w:val="20"/>
              </w:rPr>
              <w:t>1</w:t>
            </w:r>
            <w:r w:rsidR="004A298B">
              <w:rPr>
                <w:rFonts w:ascii="Arial" w:hAnsi="Arial" w:cs="Arial"/>
                <w:sz w:val="20"/>
                <w:szCs w:val="20"/>
              </w:rPr>
              <w:t>8</w:t>
            </w:r>
          </w:p>
        </w:tc>
        <w:tc>
          <w:tcPr>
            <w:tcW w:w="3303" w:type="dxa"/>
            <w:vAlign w:val="center"/>
          </w:tcPr>
          <w:p w14:paraId="5AFF108E" w14:textId="7EAFA4C5" w:rsidR="001861ED" w:rsidRPr="000A5E79" w:rsidRDefault="001861ED" w:rsidP="001861ED">
            <w:pPr>
              <w:rPr>
                <w:rFonts w:ascii="Arial" w:hAnsi="Arial" w:cs="Arial"/>
                <w:i/>
                <w:iCs/>
                <w:sz w:val="20"/>
                <w:szCs w:val="20"/>
              </w:rPr>
            </w:pPr>
            <w:r w:rsidRPr="000A5E79">
              <w:rPr>
                <w:rFonts w:ascii="Arial" w:hAnsi="Arial" w:cs="Arial"/>
                <w:i/>
                <w:iCs/>
                <w:sz w:val="20"/>
                <w:szCs w:val="20"/>
              </w:rPr>
              <w:t xml:space="preserve">Răspunsul ofertantului la solicitările de clarificare, necesar pentru evaluarea propunerii </w:t>
            </w:r>
            <w:r w:rsidRPr="000A5E79">
              <w:rPr>
                <w:rFonts w:ascii="Arial" w:hAnsi="Arial" w:cs="Arial"/>
                <w:i/>
                <w:iCs/>
                <w:sz w:val="20"/>
                <w:szCs w:val="20"/>
              </w:rPr>
              <w:lastRenderedPageBreak/>
              <w:t>financiare, nu a fost primit in termenul stabilit de CE.</w:t>
            </w:r>
          </w:p>
        </w:tc>
        <w:tc>
          <w:tcPr>
            <w:tcW w:w="2251" w:type="dxa"/>
            <w:vAlign w:val="center"/>
          </w:tcPr>
          <w:p w14:paraId="062AEF7B"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lastRenderedPageBreak/>
              <w:t>Regularitate</w:t>
            </w:r>
          </w:p>
        </w:tc>
        <w:tc>
          <w:tcPr>
            <w:tcW w:w="992" w:type="dxa"/>
            <w:vAlign w:val="center"/>
          </w:tcPr>
          <w:p w14:paraId="3831F7A2"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134(5) H.G.</w:t>
            </w:r>
          </w:p>
        </w:tc>
        <w:tc>
          <w:tcPr>
            <w:tcW w:w="892" w:type="dxa"/>
            <w:vAlign w:val="center"/>
          </w:tcPr>
          <w:p w14:paraId="6FF5D34C"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140(4) H.G.</w:t>
            </w:r>
          </w:p>
        </w:tc>
        <w:tc>
          <w:tcPr>
            <w:tcW w:w="985" w:type="dxa"/>
            <w:vAlign w:val="center"/>
          </w:tcPr>
          <w:p w14:paraId="44B7F575"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87(5) H.G.</w:t>
            </w:r>
          </w:p>
        </w:tc>
        <w:tc>
          <w:tcPr>
            <w:tcW w:w="603" w:type="dxa"/>
            <w:vAlign w:val="center"/>
          </w:tcPr>
          <w:p w14:paraId="6050643E" w14:textId="19E650CD" w:rsidR="001861ED" w:rsidRPr="000A5E79" w:rsidRDefault="009A76CB" w:rsidP="001861ED">
            <w:pPr>
              <w:jc w:val="center"/>
              <w:rPr>
                <w:rFonts w:ascii="Arial" w:hAnsi="Arial" w:cs="Arial"/>
                <w:sz w:val="20"/>
                <w:szCs w:val="20"/>
              </w:rPr>
            </w:pPr>
            <w:r>
              <w:rPr>
                <w:rFonts w:ascii="Arial" w:hAnsi="Arial" w:cs="Arial"/>
                <w:sz w:val="20"/>
                <w:szCs w:val="20"/>
              </w:rPr>
              <w:t>x</w:t>
            </w:r>
          </w:p>
        </w:tc>
        <w:tc>
          <w:tcPr>
            <w:tcW w:w="0" w:type="auto"/>
            <w:vAlign w:val="center"/>
          </w:tcPr>
          <w:p w14:paraId="07227718"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741" w:type="dxa"/>
            <w:vAlign w:val="center"/>
          </w:tcPr>
          <w:p w14:paraId="503F7BA8" w14:textId="77777777" w:rsidR="001861ED" w:rsidRPr="000A5E79" w:rsidRDefault="001861ED" w:rsidP="001861ED">
            <w:pPr>
              <w:jc w:val="center"/>
              <w:rPr>
                <w:rFonts w:ascii="Arial" w:hAnsi="Arial" w:cs="Arial"/>
                <w:sz w:val="20"/>
                <w:szCs w:val="20"/>
              </w:rPr>
            </w:pPr>
          </w:p>
        </w:tc>
        <w:tc>
          <w:tcPr>
            <w:tcW w:w="459" w:type="dxa"/>
            <w:vAlign w:val="center"/>
          </w:tcPr>
          <w:p w14:paraId="2E77AEC1" w14:textId="77777777" w:rsidR="001861ED" w:rsidRPr="000A5E79" w:rsidRDefault="001861ED" w:rsidP="001861ED">
            <w:pPr>
              <w:jc w:val="center"/>
              <w:rPr>
                <w:rFonts w:ascii="Arial" w:hAnsi="Arial" w:cs="Arial"/>
                <w:sz w:val="20"/>
                <w:szCs w:val="20"/>
              </w:rPr>
            </w:pPr>
          </w:p>
        </w:tc>
        <w:tc>
          <w:tcPr>
            <w:tcW w:w="582" w:type="dxa"/>
            <w:vAlign w:val="center"/>
          </w:tcPr>
          <w:p w14:paraId="4077E9F8" w14:textId="77777777" w:rsidR="001861ED" w:rsidRPr="000A5E79" w:rsidRDefault="001861ED" w:rsidP="001861ED">
            <w:pPr>
              <w:jc w:val="center"/>
              <w:rPr>
                <w:rFonts w:ascii="Arial" w:hAnsi="Arial" w:cs="Arial"/>
                <w:sz w:val="20"/>
                <w:szCs w:val="20"/>
              </w:rPr>
            </w:pPr>
          </w:p>
        </w:tc>
        <w:tc>
          <w:tcPr>
            <w:tcW w:w="459" w:type="dxa"/>
            <w:vAlign w:val="center"/>
          </w:tcPr>
          <w:p w14:paraId="5357B05A" w14:textId="77777777" w:rsidR="001861ED" w:rsidRPr="000A5E79" w:rsidRDefault="001861ED" w:rsidP="001861ED">
            <w:pPr>
              <w:jc w:val="center"/>
              <w:rPr>
                <w:rFonts w:ascii="Arial" w:hAnsi="Arial" w:cs="Arial"/>
                <w:sz w:val="20"/>
                <w:szCs w:val="20"/>
              </w:rPr>
            </w:pPr>
          </w:p>
        </w:tc>
        <w:tc>
          <w:tcPr>
            <w:tcW w:w="576" w:type="dxa"/>
            <w:vAlign w:val="center"/>
          </w:tcPr>
          <w:p w14:paraId="66153DB1" w14:textId="77777777" w:rsidR="001861ED" w:rsidRPr="000A5E79" w:rsidRDefault="001861ED" w:rsidP="001861ED">
            <w:pPr>
              <w:jc w:val="center"/>
              <w:rPr>
                <w:rFonts w:ascii="Arial" w:hAnsi="Arial" w:cs="Arial"/>
                <w:sz w:val="20"/>
                <w:szCs w:val="20"/>
              </w:rPr>
            </w:pPr>
          </w:p>
        </w:tc>
        <w:tc>
          <w:tcPr>
            <w:tcW w:w="1373" w:type="dxa"/>
            <w:vAlign w:val="center"/>
          </w:tcPr>
          <w:p w14:paraId="57EC96B3" w14:textId="77777777" w:rsidR="001861ED" w:rsidRPr="000A5E79" w:rsidRDefault="001861ED" w:rsidP="001861ED">
            <w:pPr>
              <w:jc w:val="center"/>
              <w:rPr>
                <w:rFonts w:ascii="Arial" w:hAnsi="Arial" w:cs="Arial"/>
                <w:sz w:val="20"/>
                <w:szCs w:val="20"/>
              </w:rPr>
            </w:pPr>
          </w:p>
        </w:tc>
      </w:tr>
      <w:tr w:rsidR="009E19F9" w:rsidRPr="000A5E79" w14:paraId="3455D22F" w14:textId="77777777" w:rsidTr="00D45F6A">
        <w:trPr>
          <w:trHeight w:val="288"/>
        </w:trPr>
        <w:tc>
          <w:tcPr>
            <w:tcW w:w="0" w:type="auto"/>
            <w:shd w:val="clear" w:color="auto" w:fill="F2F2F2" w:themeFill="background1" w:themeFillShade="F2"/>
            <w:vAlign w:val="center"/>
          </w:tcPr>
          <w:p w14:paraId="7D70AC59" w14:textId="5C1A93C7" w:rsidR="001861ED" w:rsidRPr="000A5E79" w:rsidRDefault="001861ED" w:rsidP="001861ED">
            <w:pPr>
              <w:rPr>
                <w:rFonts w:ascii="Arial" w:hAnsi="Arial" w:cs="Arial"/>
                <w:sz w:val="20"/>
                <w:szCs w:val="20"/>
              </w:rPr>
            </w:pPr>
            <w:r w:rsidRPr="000A5E79">
              <w:rPr>
                <w:rFonts w:ascii="Arial" w:hAnsi="Arial" w:cs="Arial"/>
                <w:sz w:val="20"/>
                <w:szCs w:val="20"/>
              </w:rPr>
              <w:t>1</w:t>
            </w:r>
            <w:r w:rsidR="004A298B">
              <w:rPr>
                <w:rFonts w:ascii="Arial" w:hAnsi="Arial" w:cs="Arial"/>
                <w:sz w:val="20"/>
                <w:szCs w:val="20"/>
              </w:rPr>
              <w:t>9</w:t>
            </w:r>
          </w:p>
        </w:tc>
        <w:tc>
          <w:tcPr>
            <w:tcW w:w="3303" w:type="dxa"/>
            <w:vAlign w:val="center"/>
          </w:tcPr>
          <w:p w14:paraId="59D606F3" w14:textId="42A0D83C" w:rsidR="001861ED" w:rsidRPr="000A5E79" w:rsidRDefault="001861ED" w:rsidP="001861ED">
            <w:pPr>
              <w:rPr>
                <w:rFonts w:ascii="Arial" w:hAnsi="Arial" w:cs="Arial"/>
                <w:i/>
                <w:iCs/>
                <w:sz w:val="20"/>
                <w:szCs w:val="20"/>
              </w:rPr>
            </w:pPr>
            <w:r w:rsidRPr="000A5E79">
              <w:rPr>
                <w:rFonts w:ascii="Arial" w:hAnsi="Arial" w:cs="Arial"/>
                <w:i/>
                <w:iCs/>
                <w:sz w:val="20"/>
                <w:szCs w:val="20"/>
              </w:rPr>
              <w:t>Răspunsurile ofertantului / candidatului la solicitările de clarificare au fost neconcludente.</w:t>
            </w:r>
          </w:p>
        </w:tc>
        <w:tc>
          <w:tcPr>
            <w:tcW w:w="2251" w:type="dxa"/>
            <w:vAlign w:val="center"/>
          </w:tcPr>
          <w:p w14:paraId="02D58946"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Calitate</w:t>
            </w:r>
          </w:p>
        </w:tc>
        <w:tc>
          <w:tcPr>
            <w:tcW w:w="992" w:type="dxa"/>
            <w:vAlign w:val="center"/>
          </w:tcPr>
          <w:p w14:paraId="54FFF29C"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134(5) H.G.</w:t>
            </w:r>
          </w:p>
        </w:tc>
        <w:tc>
          <w:tcPr>
            <w:tcW w:w="892" w:type="dxa"/>
            <w:vAlign w:val="center"/>
          </w:tcPr>
          <w:p w14:paraId="7A0B1CA4"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140(4) H.G.</w:t>
            </w:r>
          </w:p>
        </w:tc>
        <w:tc>
          <w:tcPr>
            <w:tcW w:w="985" w:type="dxa"/>
            <w:vAlign w:val="center"/>
          </w:tcPr>
          <w:p w14:paraId="1756CBD9"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87(5) H.G.</w:t>
            </w:r>
          </w:p>
        </w:tc>
        <w:tc>
          <w:tcPr>
            <w:tcW w:w="603" w:type="dxa"/>
            <w:vAlign w:val="center"/>
          </w:tcPr>
          <w:p w14:paraId="77D6F881" w14:textId="33B696A0" w:rsidR="001861ED" w:rsidRPr="000A5E79" w:rsidRDefault="009A76CB" w:rsidP="001861ED">
            <w:pPr>
              <w:jc w:val="center"/>
              <w:rPr>
                <w:rFonts w:ascii="Arial" w:hAnsi="Arial" w:cs="Arial"/>
                <w:sz w:val="20"/>
                <w:szCs w:val="20"/>
              </w:rPr>
            </w:pPr>
            <w:r>
              <w:rPr>
                <w:rFonts w:ascii="Arial" w:hAnsi="Arial" w:cs="Arial"/>
                <w:sz w:val="20"/>
                <w:szCs w:val="20"/>
              </w:rPr>
              <w:t>x</w:t>
            </w:r>
          </w:p>
        </w:tc>
        <w:tc>
          <w:tcPr>
            <w:tcW w:w="0" w:type="auto"/>
            <w:vAlign w:val="center"/>
          </w:tcPr>
          <w:p w14:paraId="0D08614E"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741" w:type="dxa"/>
            <w:vAlign w:val="center"/>
          </w:tcPr>
          <w:p w14:paraId="1589AB4E" w14:textId="77777777" w:rsidR="001861ED" w:rsidRPr="000A5E79" w:rsidRDefault="001861ED" w:rsidP="001861ED">
            <w:pPr>
              <w:jc w:val="center"/>
              <w:rPr>
                <w:rFonts w:ascii="Arial" w:hAnsi="Arial" w:cs="Arial"/>
                <w:sz w:val="20"/>
                <w:szCs w:val="20"/>
              </w:rPr>
            </w:pPr>
          </w:p>
        </w:tc>
        <w:tc>
          <w:tcPr>
            <w:tcW w:w="459" w:type="dxa"/>
            <w:vAlign w:val="center"/>
          </w:tcPr>
          <w:p w14:paraId="5D7D8B21" w14:textId="77777777" w:rsidR="001861ED" w:rsidRPr="000A5E79" w:rsidRDefault="001861ED" w:rsidP="001861ED">
            <w:pPr>
              <w:jc w:val="center"/>
              <w:rPr>
                <w:rFonts w:ascii="Arial" w:hAnsi="Arial" w:cs="Arial"/>
                <w:sz w:val="20"/>
                <w:szCs w:val="20"/>
              </w:rPr>
            </w:pPr>
          </w:p>
        </w:tc>
        <w:tc>
          <w:tcPr>
            <w:tcW w:w="582" w:type="dxa"/>
            <w:vAlign w:val="center"/>
          </w:tcPr>
          <w:p w14:paraId="344F48E1" w14:textId="77777777" w:rsidR="001861ED" w:rsidRPr="000A5E79" w:rsidRDefault="001861ED" w:rsidP="001861ED">
            <w:pPr>
              <w:jc w:val="center"/>
              <w:rPr>
                <w:rFonts w:ascii="Arial" w:hAnsi="Arial" w:cs="Arial"/>
                <w:sz w:val="20"/>
                <w:szCs w:val="20"/>
              </w:rPr>
            </w:pPr>
          </w:p>
        </w:tc>
        <w:tc>
          <w:tcPr>
            <w:tcW w:w="459" w:type="dxa"/>
            <w:vAlign w:val="center"/>
          </w:tcPr>
          <w:p w14:paraId="60ABBC0C" w14:textId="77777777" w:rsidR="001861ED" w:rsidRPr="000A5E79" w:rsidRDefault="001861ED" w:rsidP="001861ED">
            <w:pPr>
              <w:jc w:val="center"/>
              <w:rPr>
                <w:rFonts w:ascii="Arial" w:hAnsi="Arial" w:cs="Arial"/>
                <w:sz w:val="20"/>
                <w:szCs w:val="20"/>
              </w:rPr>
            </w:pPr>
          </w:p>
        </w:tc>
        <w:tc>
          <w:tcPr>
            <w:tcW w:w="576" w:type="dxa"/>
            <w:vAlign w:val="center"/>
          </w:tcPr>
          <w:p w14:paraId="375A102C" w14:textId="77777777" w:rsidR="001861ED" w:rsidRPr="000A5E79" w:rsidRDefault="001861ED" w:rsidP="001861ED">
            <w:pPr>
              <w:jc w:val="center"/>
              <w:rPr>
                <w:rFonts w:ascii="Arial" w:hAnsi="Arial" w:cs="Arial"/>
                <w:sz w:val="20"/>
                <w:szCs w:val="20"/>
              </w:rPr>
            </w:pPr>
          </w:p>
        </w:tc>
        <w:tc>
          <w:tcPr>
            <w:tcW w:w="1373" w:type="dxa"/>
            <w:vAlign w:val="center"/>
          </w:tcPr>
          <w:p w14:paraId="152B2C79" w14:textId="77777777" w:rsidR="001861ED" w:rsidRPr="000A5E79" w:rsidRDefault="001861ED" w:rsidP="001861ED">
            <w:pPr>
              <w:jc w:val="center"/>
              <w:rPr>
                <w:rFonts w:ascii="Arial" w:hAnsi="Arial" w:cs="Arial"/>
                <w:sz w:val="20"/>
                <w:szCs w:val="20"/>
              </w:rPr>
            </w:pPr>
          </w:p>
        </w:tc>
      </w:tr>
      <w:tr w:rsidR="009E19F9" w:rsidRPr="000A5E79" w14:paraId="6DE1322C" w14:textId="77777777" w:rsidTr="00D45F6A">
        <w:trPr>
          <w:trHeight w:val="288"/>
        </w:trPr>
        <w:tc>
          <w:tcPr>
            <w:tcW w:w="0" w:type="auto"/>
            <w:shd w:val="clear" w:color="auto" w:fill="F2F2F2" w:themeFill="background1" w:themeFillShade="F2"/>
            <w:vAlign w:val="center"/>
          </w:tcPr>
          <w:p w14:paraId="6DF1993A" w14:textId="704D19AB" w:rsidR="001861ED" w:rsidRPr="000A5E79" w:rsidRDefault="004A298B" w:rsidP="001861ED">
            <w:pPr>
              <w:rPr>
                <w:rFonts w:ascii="Arial" w:hAnsi="Arial" w:cs="Arial"/>
                <w:sz w:val="20"/>
                <w:szCs w:val="20"/>
              </w:rPr>
            </w:pPr>
            <w:r>
              <w:rPr>
                <w:rFonts w:ascii="Arial" w:hAnsi="Arial" w:cs="Arial"/>
                <w:sz w:val="20"/>
                <w:szCs w:val="20"/>
              </w:rPr>
              <w:t>20</w:t>
            </w:r>
          </w:p>
        </w:tc>
        <w:tc>
          <w:tcPr>
            <w:tcW w:w="3303" w:type="dxa"/>
            <w:vAlign w:val="center"/>
          </w:tcPr>
          <w:p w14:paraId="68904333" w14:textId="53D09550" w:rsidR="001861ED" w:rsidRPr="000A5E79" w:rsidRDefault="001861ED" w:rsidP="001861ED">
            <w:pPr>
              <w:rPr>
                <w:rFonts w:ascii="Arial" w:hAnsi="Arial" w:cs="Arial"/>
                <w:i/>
                <w:iCs/>
                <w:sz w:val="20"/>
                <w:szCs w:val="20"/>
              </w:rPr>
            </w:pPr>
            <w:r w:rsidRPr="000A5E79">
              <w:rPr>
                <w:rFonts w:ascii="Arial" w:hAnsi="Arial" w:cs="Arial"/>
                <w:i/>
                <w:iCs/>
                <w:sz w:val="20"/>
                <w:szCs w:val="20"/>
              </w:rPr>
              <w:t>Ofertantul refuză să prelungească perioada de valabilitate a ofertei sau a garanției.</w:t>
            </w:r>
          </w:p>
        </w:tc>
        <w:tc>
          <w:tcPr>
            <w:tcW w:w="2251" w:type="dxa"/>
            <w:vAlign w:val="center"/>
          </w:tcPr>
          <w:p w14:paraId="016EE28F" w14:textId="03FD0A1D" w:rsidR="001861ED" w:rsidRPr="000A5E79" w:rsidRDefault="001861ED" w:rsidP="001861ED">
            <w:pPr>
              <w:jc w:val="center"/>
              <w:rPr>
                <w:rFonts w:ascii="Arial" w:hAnsi="Arial" w:cs="Arial"/>
                <w:sz w:val="20"/>
                <w:szCs w:val="20"/>
              </w:rPr>
            </w:pPr>
            <w:r w:rsidRPr="000A5E79">
              <w:rPr>
                <w:rFonts w:ascii="Arial" w:hAnsi="Arial" w:cs="Arial"/>
                <w:sz w:val="20"/>
                <w:szCs w:val="20"/>
              </w:rPr>
              <w:t>Regularitate</w:t>
            </w:r>
          </w:p>
        </w:tc>
        <w:tc>
          <w:tcPr>
            <w:tcW w:w="992" w:type="dxa"/>
            <w:vAlign w:val="center"/>
          </w:tcPr>
          <w:p w14:paraId="1D79AB2B"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137(2) i)</w:t>
            </w:r>
          </w:p>
          <w:p w14:paraId="15F63210" w14:textId="5FA83FAD" w:rsidR="001861ED" w:rsidRPr="000A5E79" w:rsidRDefault="001861ED" w:rsidP="001861ED">
            <w:pPr>
              <w:jc w:val="center"/>
              <w:rPr>
                <w:rFonts w:ascii="Arial" w:hAnsi="Arial" w:cs="Arial"/>
                <w:sz w:val="20"/>
                <w:szCs w:val="20"/>
              </w:rPr>
            </w:pPr>
            <w:r w:rsidRPr="000A5E79">
              <w:rPr>
                <w:rFonts w:ascii="Arial" w:hAnsi="Arial" w:cs="Arial"/>
                <w:sz w:val="20"/>
                <w:szCs w:val="20"/>
              </w:rPr>
              <w:t>H.G.</w:t>
            </w:r>
          </w:p>
        </w:tc>
        <w:tc>
          <w:tcPr>
            <w:tcW w:w="892" w:type="dxa"/>
            <w:vAlign w:val="center"/>
          </w:tcPr>
          <w:p w14:paraId="549FAC62"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Art. 143(2) i)</w:t>
            </w:r>
          </w:p>
          <w:p w14:paraId="20EB4670" w14:textId="0CA511F5" w:rsidR="001861ED" w:rsidRPr="000A5E79" w:rsidRDefault="001861ED" w:rsidP="001861ED">
            <w:pPr>
              <w:jc w:val="center"/>
              <w:rPr>
                <w:rFonts w:ascii="Arial" w:hAnsi="Arial" w:cs="Arial"/>
                <w:sz w:val="20"/>
                <w:szCs w:val="20"/>
              </w:rPr>
            </w:pPr>
            <w:r w:rsidRPr="000A5E79">
              <w:rPr>
                <w:rFonts w:ascii="Arial" w:hAnsi="Arial" w:cs="Arial"/>
                <w:sz w:val="20"/>
                <w:szCs w:val="20"/>
              </w:rPr>
              <w:t>H.G.</w:t>
            </w:r>
          </w:p>
        </w:tc>
        <w:tc>
          <w:tcPr>
            <w:tcW w:w="985" w:type="dxa"/>
            <w:vAlign w:val="center"/>
          </w:tcPr>
          <w:p w14:paraId="7CFA059F" w14:textId="33AE9C20" w:rsidR="001861ED" w:rsidRPr="000A5E79" w:rsidRDefault="001861ED" w:rsidP="001861ED">
            <w:pPr>
              <w:jc w:val="center"/>
              <w:rPr>
                <w:rFonts w:ascii="Arial" w:hAnsi="Arial" w:cs="Arial"/>
                <w:sz w:val="20"/>
                <w:szCs w:val="20"/>
              </w:rPr>
            </w:pPr>
            <w:r w:rsidRPr="000A5E79">
              <w:rPr>
                <w:rFonts w:ascii="Arial" w:hAnsi="Arial" w:cs="Arial"/>
                <w:sz w:val="20"/>
                <w:szCs w:val="20"/>
              </w:rPr>
              <w:t>Art. 89(2) f) H.G.</w:t>
            </w:r>
          </w:p>
        </w:tc>
        <w:tc>
          <w:tcPr>
            <w:tcW w:w="603" w:type="dxa"/>
            <w:vAlign w:val="center"/>
          </w:tcPr>
          <w:p w14:paraId="1EB69F89" w14:textId="7EBD3CE8" w:rsidR="001861ED" w:rsidRPr="000A5E79" w:rsidRDefault="009A76CB" w:rsidP="001861ED">
            <w:pPr>
              <w:jc w:val="center"/>
              <w:rPr>
                <w:rFonts w:ascii="Arial" w:hAnsi="Arial" w:cs="Arial"/>
                <w:sz w:val="20"/>
                <w:szCs w:val="20"/>
              </w:rPr>
            </w:pPr>
            <w:r>
              <w:rPr>
                <w:rFonts w:ascii="Arial" w:hAnsi="Arial" w:cs="Arial"/>
                <w:sz w:val="20"/>
                <w:szCs w:val="20"/>
              </w:rPr>
              <w:t>x</w:t>
            </w:r>
          </w:p>
        </w:tc>
        <w:tc>
          <w:tcPr>
            <w:tcW w:w="0" w:type="auto"/>
            <w:vAlign w:val="center"/>
          </w:tcPr>
          <w:p w14:paraId="5F1302E4" w14:textId="4CA85356"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741" w:type="dxa"/>
            <w:vAlign w:val="center"/>
          </w:tcPr>
          <w:p w14:paraId="7762C08A" w14:textId="77777777" w:rsidR="001861ED" w:rsidRPr="000A5E79" w:rsidRDefault="001861ED" w:rsidP="001861ED">
            <w:pPr>
              <w:jc w:val="center"/>
              <w:rPr>
                <w:rFonts w:ascii="Arial" w:hAnsi="Arial" w:cs="Arial"/>
                <w:sz w:val="20"/>
                <w:szCs w:val="20"/>
              </w:rPr>
            </w:pPr>
          </w:p>
        </w:tc>
        <w:tc>
          <w:tcPr>
            <w:tcW w:w="459" w:type="dxa"/>
            <w:vAlign w:val="center"/>
          </w:tcPr>
          <w:p w14:paraId="22815490" w14:textId="77777777" w:rsidR="001861ED" w:rsidRPr="000A5E79" w:rsidRDefault="001861ED" w:rsidP="001861ED">
            <w:pPr>
              <w:jc w:val="center"/>
              <w:rPr>
                <w:rFonts w:ascii="Arial" w:hAnsi="Arial" w:cs="Arial"/>
                <w:sz w:val="20"/>
                <w:szCs w:val="20"/>
              </w:rPr>
            </w:pPr>
          </w:p>
        </w:tc>
        <w:tc>
          <w:tcPr>
            <w:tcW w:w="582" w:type="dxa"/>
            <w:vAlign w:val="center"/>
          </w:tcPr>
          <w:p w14:paraId="5695D77A" w14:textId="77777777" w:rsidR="001861ED" w:rsidRPr="000A5E79" w:rsidRDefault="001861ED" w:rsidP="001861ED">
            <w:pPr>
              <w:jc w:val="center"/>
              <w:rPr>
                <w:rFonts w:ascii="Arial" w:hAnsi="Arial" w:cs="Arial"/>
                <w:sz w:val="20"/>
                <w:szCs w:val="20"/>
              </w:rPr>
            </w:pPr>
          </w:p>
        </w:tc>
        <w:tc>
          <w:tcPr>
            <w:tcW w:w="459" w:type="dxa"/>
            <w:vAlign w:val="center"/>
          </w:tcPr>
          <w:p w14:paraId="4D7841E1" w14:textId="77777777" w:rsidR="001861ED" w:rsidRPr="000A5E79" w:rsidRDefault="001861ED" w:rsidP="001861ED">
            <w:pPr>
              <w:jc w:val="center"/>
              <w:rPr>
                <w:rFonts w:ascii="Arial" w:hAnsi="Arial" w:cs="Arial"/>
                <w:sz w:val="20"/>
                <w:szCs w:val="20"/>
              </w:rPr>
            </w:pPr>
          </w:p>
        </w:tc>
        <w:tc>
          <w:tcPr>
            <w:tcW w:w="576" w:type="dxa"/>
            <w:vAlign w:val="center"/>
          </w:tcPr>
          <w:p w14:paraId="1984376C" w14:textId="77777777" w:rsidR="001861ED" w:rsidRPr="000A5E79" w:rsidRDefault="001861ED" w:rsidP="001861ED">
            <w:pPr>
              <w:jc w:val="center"/>
              <w:rPr>
                <w:rFonts w:ascii="Arial" w:hAnsi="Arial" w:cs="Arial"/>
                <w:sz w:val="20"/>
                <w:szCs w:val="20"/>
              </w:rPr>
            </w:pPr>
          </w:p>
        </w:tc>
        <w:tc>
          <w:tcPr>
            <w:tcW w:w="1373" w:type="dxa"/>
            <w:vAlign w:val="center"/>
          </w:tcPr>
          <w:p w14:paraId="004EE62E" w14:textId="7DFAB077" w:rsidR="001861ED" w:rsidRPr="000A5E79" w:rsidRDefault="001861ED" w:rsidP="001861ED">
            <w:pPr>
              <w:jc w:val="center"/>
              <w:rPr>
                <w:rFonts w:ascii="Arial" w:hAnsi="Arial" w:cs="Arial"/>
                <w:sz w:val="20"/>
                <w:szCs w:val="20"/>
              </w:rPr>
            </w:pPr>
          </w:p>
        </w:tc>
      </w:tr>
      <w:tr w:rsidR="009E19F9" w:rsidRPr="000A5E79" w14:paraId="2681F400" w14:textId="77777777" w:rsidTr="00D45F6A">
        <w:trPr>
          <w:trHeight w:val="288"/>
        </w:trPr>
        <w:tc>
          <w:tcPr>
            <w:tcW w:w="0" w:type="auto"/>
            <w:shd w:val="clear" w:color="auto" w:fill="F2F2F2" w:themeFill="background1" w:themeFillShade="F2"/>
            <w:vAlign w:val="center"/>
          </w:tcPr>
          <w:p w14:paraId="58F9842C" w14:textId="77777777" w:rsidR="001861ED" w:rsidRPr="000A5E79" w:rsidRDefault="001861ED" w:rsidP="001861ED">
            <w:pPr>
              <w:rPr>
                <w:rFonts w:ascii="Arial" w:hAnsi="Arial" w:cs="Arial"/>
                <w:sz w:val="20"/>
                <w:szCs w:val="20"/>
              </w:rPr>
            </w:pPr>
          </w:p>
        </w:tc>
        <w:tc>
          <w:tcPr>
            <w:tcW w:w="3303" w:type="dxa"/>
            <w:vAlign w:val="center"/>
          </w:tcPr>
          <w:p w14:paraId="77507F72" w14:textId="7C6E6AE3" w:rsidR="001861ED" w:rsidRPr="000A5E79" w:rsidRDefault="001861ED" w:rsidP="001861ED">
            <w:pPr>
              <w:rPr>
                <w:rFonts w:ascii="Arial" w:hAnsi="Arial" w:cs="Arial"/>
                <w:b/>
                <w:i/>
                <w:sz w:val="20"/>
                <w:szCs w:val="20"/>
              </w:rPr>
            </w:pPr>
            <w:r w:rsidRPr="000A5E79">
              <w:rPr>
                <w:rFonts w:ascii="Arial" w:hAnsi="Arial" w:cs="Arial"/>
                <w:b/>
                <w:i/>
                <w:sz w:val="20"/>
                <w:szCs w:val="20"/>
              </w:rPr>
              <w:t>Verificări finale</w:t>
            </w:r>
          </w:p>
        </w:tc>
        <w:tc>
          <w:tcPr>
            <w:tcW w:w="2251" w:type="dxa"/>
            <w:vAlign w:val="center"/>
          </w:tcPr>
          <w:p w14:paraId="66363518" w14:textId="77777777" w:rsidR="001861ED" w:rsidRPr="000A5E79" w:rsidRDefault="001861ED" w:rsidP="001861ED">
            <w:pPr>
              <w:jc w:val="center"/>
              <w:rPr>
                <w:rFonts w:ascii="Arial" w:hAnsi="Arial" w:cs="Arial"/>
                <w:sz w:val="20"/>
                <w:szCs w:val="20"/>
              </w:rPr>
            </w:pPr>
          </w:p>
        </w:tc>
        <w:tc>
          <w:tcPr>
            <w:tcW w:w="992" w:type="dxa"/>
            <w:vAlign w:val="center"/>
          </w:tcPr>
          <w:p w14:paraId="489FBD26" w14:textId="77777777" w:rsidR="001861ED" w:rsidRPr="000A5E79" w:rsidRDefault="001861ED" w:rsidP="001861ED">
            <w:pPr>
              <w:jc w:val="center"/>
              <w:rPr>
                <w:rFonts w:ascii="Arial" w:hAnsi="Arial" w:cs="Arial"/>
                <w:sz w:val="20"/>
                <w:szCs w:val="20"/>
              </w:rPr>
            </w:pPr>
          </w:p>
        </w:tc>
        <w:tc>
          <w:tcPr>
            <w:tcW w:w="892" w:type="dxa"/>
            <w:vAlign w:val="center"/>
          </w:tcPr>
          <w:p w14:paraId="33283612" w14:textId="77777777" w:rsidR="001861ED" w:rsidRPr="000A5E79" w:rsidRDefault="001861ED" w:rsidP="001861ED">
            <w:pPr>
              <w:jc w:val="center"/>
              <w:rPr>
                <w:rFonts w:ascii="Arial" w:hAnsi="Arial" w:cs="Arial"/>
                <w:sz w:val="20"/>
                <w:szCs w:val="20"/>
              </w:rPr>
            </w:pPr>
          </w:p>
        </w:tc>
        <w:tc>
          <w:tcPr>
            <w:tcW w:w="985" w:type="dxa"/>
            <w:vAlign w:val="center"/>
          </w:tcPr>
          <w:p w14:paraId="28AF0D28" w14:textId="77777777" w:rsidR="001861ED" w:rsidRPr="000A5E79" w:rsidRDefault="001861ED" w:rsidP="001861ED">
            <w:pPr>
              <w:jc w:val="center"/>
              <w:rPr>
                <w:rFonts w:ascii="Arial" w:hAnsi="Arial" w:cs="Arial"/>
                <w:sz w:val="20"/>
                <w:szCs w:val="20"/>
              </w:rPr>
            </w:pPr>
          </w:p>
        </w:tc>
        <w:tc>
          <w:tcPr>
            <w:tcW w:w="603" w:type="dxa"/>
            <w:vAlign w:val="center"/>
          </w:tcPr>
          <w:p w14:paraId="5E988F58" w14:textId="77777777" w:rsidR="001861ED" w:rsidRPr="000A5E79" w:rsidRDefault="001861ED" w:rsidP="001861ED">
            <w:pPr>
              <w:jc w:val="center"/>
              <w:rPr>
                <w:rFonts w:ascii="Arial" w:hAnsi="Arial" w:cs="Arial"/>
                <w:sz w:val="20"/>
                <w:szCs w:val="20"/>
              </w:rPr>
            </w:pPr>
          </w:p>
        </w:tc>
        <w:tc>
          <w:tcPr>
            <w:tcW w:w="0" w:type="auto"/>
            <w:vAlign w:val="center"/>
          </w:tcPr>
          <w:p w14:paraId="1DC01EAE" w14:textId="77777777" w:rsidR="001861ED" w:rsidRPr="000A5E79" w:rsidRDefault="001861ED" w:rsidP="001861ED">
            <w:pPr>
              <w:jc w:val="center"/>
              <w:rPr>
                <w:rFonts w:ascii="Arial" w:hAnsi="Arial" w:cs="Arial"/>
                <w:sz w:val="20"/>
                <w:szCs w:val="20"/>
              </w:rPr>
            </w:pPr>
          </w:p>
        </w:tc>
        <w:tc>
          <w:tcPr>
            <w:tcW w:w="741" w:type="dxa"/>
            <w:vAlign w:val="center"/>
          </w:tcPr>
          <w:p w14:paraId="6E65A86A" w14:textId="77777777" w:rsidR="001861ED" w:rsidRPr="000A5E79" w:rsidRDefault="001861ED" w:rsidP="001861ED">
            <w:pPr>
              <w:jc w:val="center"/>
              <w:rPr>
                <w:rFonts w:ascii="Arial" w:hAnsi="Arial" w:cs="Arial"/>
                <w:sz w:val="20"/>
                <w:szCs w:val="20"/>
              </w:rPr>
            </w:pPr>
          </w:p>
        </w:tc>
        <w:tc>
          <w:tcPr>
            <w:tcW w:w="459" w:type="dxa"/>
            <w:vAlign w:val="center"/>
          </w:tcPr>
          <w:p w14:paraId="4CFAD4FB" w14:textId="77777777" w:rsidR="001861ED" w:rsidRPr="000A5E79" w:rsidRDefault="001861ED" w:rsidP="001861ED">
            <w:pPr>
              <w:jc w:val="center"/>
              <w:rPr>
                <w:rFonts w:ascii="Arial" w:hAnsi="Arial" w:cs="Arial"/>
                <w:sz w:val="20"/>
                <w:szCs w:val="20"/>
              </w:rPr>
            </w:pPr>
          </w:p>
        </w:tc>
        <w:tc>
          <w:tcPr>
            <w:tcW w:w="582" w:type="dxa"/>
            <w:vAlign w:val="center"/>
          </w:tcPr>
          <w:p w14:paraId="4DC97F5E" w14:textId="77777777" w:rsidR="001861ED" w:rsidRPr="000A5E79" w:rsidRDefault="001861ED" w:rsidP="001861ED">
            <w:pPr>
              <w:jc w:val="center"/>
              <w:rPr>
                <w:rFonts w:ascii="Arial" w:hAnsi="Arial" w:cs="Arial"/>
                <w:sz w:val="20"/>
                <w:szCs w:val="20"/>
              </w:rPr>
            </w:pPr>
          </w:p>
        </w:tc>
        <w:tc>
          <w:tcPr>
            <w:tcW w:w="459" w:type="dxa"/>
            <w:vAlign w:val="center"/>
          </w:tcPr>
          <w:p w14:paraId="46281F5A" w14:textId="77777777" w:rsidR="001861ED" w:rsidRPr="000A5E79" w:rsidRDefault="001861ED" w:rsidP="001861ED">
            <w:pPr>
              <w:jc w:val="center"/>
              <w:rPr>
                <w:rFonts w:ascii="Arial" w:hAnsi="Arial" w:cs="Arial"/>
                <w:sz w:val="20"/>
                <w:szCs w:val="20"/>
              </w:rPr>
            </w:pPr>
          </w:p>
        </w:tc>
        <w:tc>
          <w:tcPr>
            <w:tcW w:w="576" w:type="dxa"/>
            <w:vAlign w:val="center"/>
          </w:tcPr>
          <w:p w14:paraId="0C47903F" w14:textId="77777777" w:rsidR="001861ED" w:rsidRPr="000A5E79" w:rsidRDefault="001861ED" w:rsidP="001861ED">
            <w:pPr>
              <w:jc w:val="center"/>
              <w:rPr>
                <w:rFonts w:ascii="Arial" w:hAnsi="Arial" w:cs="Arial"/>
                <w:sz w:val="20"/>
                <w:szCs w:val="20"/>
              </w:rPr>
            </w:pPr>
          </w:p>
        </w:tc>
        <w:tc>
          <w:tcPr>
            <w:tcW w:w="1373" w:type="dxa"/>
            <w:vAlign w:val="center"/>
          </w:tcPr>
          <w:p w14:paraId="30757E7B" w14:textId="77777777" w:rsidR="001861ED" w:rsidRPr="000A5E79" w:rsidRDefault="001861ED" w:rsidP="001861ED">
            <w:pPr>
              <w:jc w:val="center"/>
              <w:rPr>
                <w:rFonts w:ascii="Arial" w:hAnsi="Arial" w:cs="Arial"/>
                <w:sz w:val="20"/>
                <w:szCs w:val="20"/>
              </w:rPr>
            </w:pPr>
          </w:p>
        </w:tc>
      </w:tr>
      <w:tr w:rsidR="009E19F9" w:rsidRPr="000A5E79" w14:paraId="56430079" w14:textId="77777777" w:rsidTr="00D45F6A">
        <w:trPr>
          <w:trHeight w:val="288"/>
        </w:trPr>
        <w:tc>
          <w:tcPr>
            <w:tcW w:w="0" w:type="auto"/>
            <w:shd w:val="clear" w:color="auto" w:fill="F2F2F2" w:themeFill="background1" w:themeFillShade="F2"/>
            <w:vAlign w:val="center"/>
          </w:tcPr>
          <w:p w14:paraId="5B6D1FB4" w14:textId="099525B0" w:rsidR="001861ED" w:rsidRPr="000A5E79" w:rsidRDefault="004A298B" w:rsidP="004A298B">
            <w:pPr>
              <w:rPr>
                <w:rFonts w:ascii="Arial" w:hAnsi="Arial" w:cs="Arial"/>
                <w:sz w:val="20"/>
                <w:szCs w:val="20"/>
              </w:rPr>
            </w:pPr>
            <w:r>
              <w:rPr>
                <w:rFonts w:ascii="Arial" w:hAnsi="Arial" w:cs="Arial"/>
                <w:sz w:val="20"/>
                <w:szCs w:val="20"/>
              </w:rPr>
              <w:t>21</w:t>
            </w:r>
          </w:p>
        </w:tc>
        <w:tc>
          <w:tcPr>
            <w:tcW w:w="3303" w:type="dxa"/>
            <w:vAlign w:val="center"/>
          </w:tcPr>
          <w:p w14:paraId="60FA7CA1" w14:textId="71622B21" w:rsidR="001861ED" w:rsidRPr="000A5E79" w:rsidRDefault="001861ED" w:rsidP="004824EE">
            <w:pPr>
              <w:rPr>
                <w:rFonts w:ascii="Arial" w:hAnsi="Arial" w:cs="Arial"/>
                <w:i/>
                <w:iCs/>
                <w:sz w:val="20"/>
                <w:szCs w:val="20"/>
              </w:rPr>
            </w:pPr>
            <w:r w:rsidRPr="00657C58">
              <w:rPr>
                <w:rFonts w:ascii="Arial" w:hAnsi="Arial" w:cs="Arial"/>
                <w:bCs/>
                <w:i/>
                <w:sz w:val="20"/>
                <w:szCs w:val="20"/>
              </w:rPr>
              <w:t xml:space="preserve">În cazul ofertelor admisibile, </w:t>
            </w:r>
            <w:r w:rsidR="004824EE" w:rsidRPr="00657C58">
              <w:rPr>
                <w:rFonts w:ascii="Arial" w:hAnsi="Arial" w:cs="Arial"/>
                <w:bCs/>
                <w:i/>
                <w:sz w:val="20"/>
                <w:szCs w:val="20"/>
              </w:rPr>
              <w:t xml:space="preserve">conform înscrisurilor comisiei de evaluare, decizia acesteia </w:t>
            </w:r>
            <w:r w:rsidRPr="00657C58">
              <w:rPr>
                <w:rFonts w:ascii="Arial" w:hAnsi="Arial" w:cs="Arial"/>
                <w:bCs/>
                <w:i/>
                <w:sz w:val="20"/>
                <w:szCs w:val="20"/>
              </w:rPr>
              <w:t xml:space="preserve">este </w:t>
            </w:r>
            <w:r w:rsidRPr="000A5E79">
              <w:rPr>
                <w:rFonts w:ascii="Arial" w:hAnsi="Arial" w:cs="Arial"/>
                <w:bCs/>
                <w:i/>
                <w:sz w:val="20"/>
                <w:szCs w:val="20"/>
              </w:rPr>
              <w:t>fundamentată prin identificarea elementelor concrete ale ofertelor în raport cu cerințele definite prin documentele achiziției și prevederile legale.</w:t>
            </w:r>
          </w:p>
        </w:tc>
        <w:tc>
          <w:tcPr>
            <w:tcW w:w="2251" w:type="dxa"/>
            <w:vAlign w:val="center"/>
          </w:tcPr>
          <w:p w14:paraId="048C086E" w14:textId="77777777" w:rsidR="001861ED" w:rsidRPr="000A5E79" w:rsidRDefault="001861ED" w:rsidP="001861ED">
            <w:pPr>
              <w:jc w:val="center"/>
              <w:rPr>
                <w:rFonts w:ascii="Arial" w:hAnsi="Arial" w:cs="Arial"/>
                <w:sz w:val="20"/>
                <w:szCs w:val="20"/>
              </w:rPr>
            </w:pPr>
            <w:r w:rsidRPr="000A5E79">
              <w:rPr>
                <w:rFonts w:ascii="Arial" w:hAnsi="Arial" w:cs="Arial"/>
                <w:sz w:val="20"/>
                <w:szCs w:val="20"/>
              </w:rPr>
              <w:t>Calitate</w:t>
            </w:r>
          </w:p>
        </w:tc>
        <w:tc>
          <w:tcPr>
            <w:tcW w:w="992" w:type="dxa"/>
            <w:vAlign w:val="center"/>
          </w:tcPr>
          <w:p w14:paraId="34D11DC4" w14:textId="0C7258A6" w:rsidR="001861ED" w:rsidRPr="000A5E79" w:rsidRDefault="001861ED" w:rsidP="001861ED">
            <w:pPr>
              <w:jc w:val="center"/>
              <w:rPr>
                <w:rFonts w:ascii="Arial" w:hAnsi="Arial" w:cs="Arial"/>
                <w:sz w:val="20"/>
                <w:szCs w:val="20"/>
              </w:rPr>
            </w:pPr>
            <w:r w:rsidRPr="000A5E79">
              <w:rPr>
                <w:rFonts w:ascii="Arial" w:hAnsi="Arial" w:cs="Arial"/>
                <w:sz w:val="20"/>
                <w:szCs w:val="20"/>
              </w:rPr>
              <w:t>Art. 131(4) H.G.</w:t>
            </w:r>
          </w:p>
        </w:tc>
        <w:tc>
          <w:tcPr>
            <w:tcW w:w="892" w:type="dxa"/>
            <w:vAlign w:val="center"/>
          </w:tcPr>
          <w:p w14:paraId="556FC0EB" w14:textId="21422DDE" w:rsidR="001861ED" w:rsidRPr="000A5E79" w:rsidRDefault="001861ED" w:rsidP="001861ED">
            <w:pPr>
              <w:jc w:val="center"/>
              <w:rPr>
                <w:rFonts w:ascii="Arial" w:hAnsi="Arial" w:cs="Arial"/>
                <w:sz w:val="20"/>
                <w:szCs w:val="20"/>
              </w:rPr>
            </w:pPr>
            <w:r w:rsidRPr="000A5E79">
              <w:rPr>
                <w:rFonts w:ascii="Arial" w:hAnsi="Arial" w:cs="Arial"/>
                <w:sz w:val="20"/>
                <w:szCs w:val="20"/>
              </w:rPr>
              <w:t>Art. 137(4) H.G.</w:t>
            </w:r>
          </w:p>
        </w:tc>
        <w:tc>
          <w:tcPr>
            <w:tcW w:w="985" w:type="dxa"/>
            <w:vAlign w:val="center"/>
          </w:tcPr>
          <w:p w14:paraId="73EAD226" w14:textId="5330754E" w:rsidR="001861ED" w:rsidRPr="000A5E79" w:rsidRDefault="001861ED" w:rsidP="001861ED">
            <w:pPr>
              <w:jc w:val="center"/>
              <w:rPr>
                <w:rFonts w:ascii="Arial" w:hAnsi="Arial" w:cs="Arial"/>
                <w:sz w:val="20"/>
                <w:szCs w:val="20"/>
              </w:rPr>
            </w:pPr>
            <w:r w:rsidRPr="000A5E79">
              <w:rPr>
                <w:rFonts w:ascii="Arial" w:hAnsi="Arial" w:cs="Arial"/>
                <w:sz w:val="20"/>
                <w:szCs w:val="20"/>
              </w:rPr>
              <w:t>Art. 85 (4) H.G.</w:t>
            </w:r>
          </w:p>
        </w:tc>
        <w:tc>
          <w:tcPr>
            <w:tcW w:w="603" w:type="dxa"/>
            <w:vAlign w:val="center"/>
          </w:tcPr>
          <w:p w14:paraId="128CEAC7" w14:textId="051112D2" w:rsidR="001861ED" w:rsidRPr="000A5E79" w:rsidRDefault="001861ED" w:rsidP="001861ED">
            <w:pPr>
              <w:jc w:val="center"/>
              <w:rPr>
                <w:rFonts w:ascii="Arial" w:hAnsi="Arial" w:cs="Arial"/>
                <w:sz w:val="20"/>
                <w:szCs w:val="20"/>
              </w:rPr>
            </w:pPr>
            <w:r w:rsidRPr="000A5E79">
              <w:rPr>
                <w:rFonts w:ascii="Arial" w:hAnsi="Arial" w:cs="Arial"/>
                <w:sz w:val="20"/>
                <w:szCs w:val="20"/>
              </w:rPr>
              <w:t>x</w:t>
            </w:r>
          </w:p>
        </w:tc>
        <w:tc>
          <w:tcPr>
            <w:tcW w:w="0" w:type="auto"/>
            <w:vAlign w:val="center"/>
          </w:tcPr>
          <w:p w14:paraId="43178838" w14:textId="2DFB0CEE" w:rsidR="001861ED" w:rsidRPr="000A5E79" w:rsidRDefault="001861ED" w:rsidP="001861ED">
            <w:pPr>
              <w:jc w:val="center"/>
              <w:rPr>
                <w:rFonts w:ascii="Arial" w:hAnsi="Arial" w:cs="Arial"/>
                <w:sz w:val="20"/>
                <w:szCs w:val="20"/>
              </w:rPr>
            </w:pPr>
          </w:p>
        </w:tc>
        <w:tc>
          <w:tcPr>
            <w:tcW w:w="741" w:type="dxa"/>
            <w:vAlign w:val="center"/>
          </w:tcPr>
          <w:p w14:paraId="78D1A176" w14:textId="51B61F13" w:rsidR="001861ED" w:rsidRPr="000A5E79" w:rsidRDefault="00B039EA" w:rsidP="001861ED">
            <w:pPr>
              <w:jc w:val="center"/>
              <w:rPr>
                <w:rFonts w:ascii="Arial" w:hAnsi="Arial" w:cs="Arial"/>
                <w:sz w:val="20"/>
                <w:szCs w:val="20"/>
              </w:rPr>
            </w:pPr>
            <w:r>
              <w:rPr>
                <w:rFonts w:ascii="Arial" w:hAnsi="Arial" w:cs="Arial"/>
                <w:sz w:val="20"/>
                <w:szCs w:val="20"/>
              </w:rPr>
              <w:t>x</w:t>
            </w:r>
          </w:p>
        </w:tc>
        <w:tc>
          <w:tcPr>
            <w:tcW w:w="459" w:type="dxa"/>
            <w:vAlign w:val="center"/>
          </w:tcPr>
          <w:p w14:paraId="1D2C12E5" w14:textId="0E88E129" w:rsidR="001861ED" w:rsidRPr="000A5E79" w:rsidRDefault="001861ED" w:rsidP="001861ED">
            <w:pPr>
              <w:jc w:val="center"/>
              <w:rPr>
                <w:rFonts w:ascii="Arial" w:hAnsi="Arial" w:cs="Arial"/>
                <w:sz w:val="20"/>
                <w:szCs w:val="20"/>
              </w:rPr>
            </w:pPr>
          </w:p>
        </w:tc>
        <w:tc>
          <w:tcPr>
            <w:tcW w:w="582" w:type="dxa"/>
            <w:vAlign w:val="center"/>
          </w:tcPr>
          <w:p w14:paraId="3EDDABBD" w14:textId="04F2C722" w:rsidR="001861ED" w:rsidRPr="000A5E79" w:rsidRDefault="001861ED" w:rsidP="001861ED">
            <w:pPr>
              <w:jc w:val="center"/>
              <w:rPr>
                <w:rFonts w:ascii="Arial" w:hAnsi="Arial" w:cs="Arial"/>
                <w:sz w:val="20"/>
                <w:szCs w:val="20"/>
              </w:rPr>
            </w:pPr>
          </w:p>
        </w:tc>
        <w:tc>
          <w:tcPr>
            <w:tcW w:w="459" w:type="dxa"/>
            <w:vAlign w:val="center"/>
          </w:tcPr>
          <w:p w14:paraId="5912559D" w14:textId="199F0796" w:rsidR="001861ED" w:rsidRPr="000A5E79" w:rsidRDefault="001861ED" w:rsidP="001861ED">
            <w:pPr>
              <w:jc w:val="center"/>
              <w:rPr>
                <w:rFonts w:ascii="Arial" w:hAnsi="Arial" w:cs="Arial"/>
                <w:sz w:val="20"/>
                <w:szCs w:val="20"/>
              </w:rPr>
            </w:pPr>
          </w:p>
        </w:tc>
        <w:tc>
          <w:tcPr>
            <w:tcW w:w="576" w:type="dxa"/>
            <w:vAlign w:val="center"/>
          </w:tcPr>
          <w:p w14:paraId="2F6B4DB7" w14:textId="77777777" w:rsidR="001861ED" w:rsidRPr="000A5E79" w:rsidRDefault="001861ED" w:rsidP="001861ED">
            <w:pPr>
              <w:jc w:val="center"/>
              <w:rPr>
                <w:rFonts w:ascii="Arial" w:hAnsi="Arial" w:cs="Arial"/>
                <w:sz w:val="20"/>
                <w:szCs w:val="20"/>
              </w:rPr>
            </w:pPr>
          </w:p>
        </w:tc>
        <w:tc>
          <w:tcPr>
            <w:tcW w:w="1373" w:type="dxa"/>
            <w:vAlign w:val="center"/>
          </w:tcPr>
          <w:p w14:paraId="42912B9D" w14:textId="77777777" w:rsidR="001861ED" w:rsidRPr="000A5E79" w:rsidRDefault="001861ED" w:rsidP="001861ED">
            <w:pPr>
              <w:jc w:val="center"/>
              <w:rPr>
                <w:rFonts w:ascii="Arial" w:hAnsi="Arial" w:cs="Arial"/>
                <w:sz w:val="20"/>
                <w:szCs w:val="20"/>
              </w:rPr>
            </w:pPr>
          </w:p>
        </w:tc>
      </w:tr>
      <w:tr w:rsidR="00A41328" w:rsidRPr="000A5E79" w14:paraId="4363C8BA" w14:textId="77777777" w:rsidTr="00D45F6A">
        <w:trPr>
          <w:trHeight w:val="288"/>
        </w:trPr>
        <w:tc>
          <w:tcPr>
            <w:tcW w:w="0" w:type="auto"/>
            <w:shd w:val="clear" w:color="auto" w:fill="F2F2F2" w:themeFill="background1" w:themeFillShade="F2"/>
            <w:vAlign w:val="center"/>
          </w:tcPr>
          <w:p w14:paraId="47D78DF9" w14:textId="03F1725A" w:rsidR="00A41328" w:rsidRPr="000A5E79" w:rsidRDefault="00A41328" w:rsidP="00A41328">
            <w:pPr>
              <w:rPr>
                <w:rFonts w:ascii="Arial" w:hAnsi="Arial" w:cs="Arial"/>
                <w:sz w:val="20"/>
                <w:szCs w:val="20"/>
              </w:rPr>
            </w:pPr>
            <w:r>
              <w:rPr>
                <w:rFonts w:ascii="Arial" w:hAnsi="Arial" w:cs="Arial"/>
                <w:sz w:val="20"/>
                <w:szCs w:val="20"/>
              </w:rPr>
              <w:t>22</w:t>
            </w:r>
          </w:p>
        </w:tc>
        <w:tc>
          <w:tcPr>
            <w:tcW w:w="3303" w:type="dxa"/>
            <w:vAlign w:val="center"/>
          </w:tcPr>
          <w:p w14:paraId="7B0D73DD" w14:textId="7D152378" w:rsidR="00A41328" w:rsidRPr="000A5E79" w:rsidRDefault="00A41328" w:rsidP="00A41328">
            <w:pPr>
              <w:rPr>
                <w:rFonts w:ascii="Arial" w:hAnsi="Arial" w:cs="Arial"/>
                <w:bCs/>
                <w:i/>
                <w:sz w:val="20"/>
                <w:szCs w:val="20"/>
              </w:rPr>
            </w:pPr>
            <w:r w:rsidRPr="000A5E79">
              <w:rPr>
                <w:rFonts w:ascii="Arial" w:hAnsi="Arial" w:cs="Arial"/>
                <w:bCs/>
                <w:i/>
                <w:sz w:val="20"/>
                <w:szCs w:val="20"/>
              </w:rPr>
              <w:t>Comisia de evaluare a respectat principiile proporționalității</w:t>
            </w:r>
            <w:r>
              <w:rPr>
                <w:rFonts w:ascii="Arial" w:hAnsi="Arial" w:cs="Arial"/>
                <w:bCs/>
                <w:i/>
                <w:sz w:val="20"/>
                <w:szCs w:val="20"/>
              </w:rPr>
              <w:t>, transparenței</w:t>
            </w:r>
            <w:r w:rsidRPr="000A5E79">
              <w:rPr>
                <w:rFonts w:ascii="Arial" w:hAnsi="Arial" w:cs="Arial"/>
                <w:bCs/>
                <w:i/>
                <w:sz w:val="20"/>
                <w:szCs w:val="20"/>
              </w:rPr>
              <w:t xml:space="preserve"> și tratamentului egal atunci când a stabilit:</w:t>
            </w:r>
          </w:p>
          <w:p w14:paraId="4E22D108" w14:textId="7A71EB60" w:rsidR="00A41328" w:rsidRPr="000A5E79" w:rsidRDefault="00A41328" w:rsidP="00A41328">
            <w:pPr>
              <w:rPr>
                <w:rFonts w:ascii="Arial" w:hAnsi="Arial" w:cs="Arial"/>
                <w:bCs/>
                <w:i/>
                <w:sz w:val="20"/>
                <w:szCs w:val="20"/>
              </w:rPr>
            </w:pPr>
            <w:r w:rsidRPr="000A5E79">
              <w:rPr>
                <w:rFonts w:ascii="Arial" w:hAnsi="Arial" w:cs="Arial"/>
                <w:bCs/>
                <w:i/>
                <w:sz w:val="20"/>
                <w:szCs w:val="20"/>
              </w:rPr>
              <w:t xml:space="preserve">- care sunt solicitările de clarificări transmise ofertanților; </w:t>
            </w:r>
          </w:p>
          <w:p w14:paraId="28BA018A" w14:textId="29CD7B3B" w:rsidR="00A41328" w:rsidRPr="000A5E79" w:rsidRDefault="00A41328" w:rsidP="00A41328">
            <w:pPr>
              <w:rPr>
                <w:rFonts w:ascii="Arial" w:hAnsi="Arial" w:cs="Arial"/>
                <w:bCs/>
                <w:i/>
                <w:sz w:val="20"/>
                <w:szCs w:val="20"/>
              </w:rPr>
            </w:pPr>
            <w:r w:rsidRPr="000A5E79">
              <w:rPr>
                <w:rFonts w:ascii="Arial" w:hAnsi="Arial" w:cs="Arial"/>
                <w:bCs/>
                <w:i/>
                <w:sz w:val="20"/>
                <w:szCs w:val="20"/>
              </w:rPr>
              <w:t>- ofertanții care respectă modul de întocmire a propunerii financiare și celelalte condiții stabilite în acest sens în documentația de atribuire, precum și în ceea ce privește sustenabilitate</w:t>
            </w:r>
            <w:r>
              <w:rPr>
                <w:rFonts w:ascii="Arial" w:hAnsi="Arial" w:cs="Arial"/>
                <w:bCs/>
                <w:i/>
                <w:sz w:val="20"/>
                <w:szCs w:val="20"/>
              </w:rPr>
              <w:t>a</w:t>
            </w:r>
            <w:r w:rsidRPr="000A5E79">
              <w:rPr>
                <w:rFonts w:ascii="Arial" w:hAnsi="Arial" w:cs="Arial"/>
                <w:bCs/>
                <w:i/>
                <w:sz w:val="20"/>
                <w:szCs w:val="20"/>
              </w:rPr>
              <w:t xml:space="preserve"> prețurilor ofertate;</w:t>
            </w:r>
          </w:p>
          <w:p w14:paraId="336E69E4" w14:textId="4CCC5E79" w:rsidR="00A41328" w:rsidRPr="000A5E79" w:rsidRDefault="00A41328" w:rsidP="00A41328">
            <w:pPr>
              <w:rPr>
                <w:rFonts w:ascii="Arial" w:hAnsi="Arial" w:cs="Arial"/>
                <w:bCs/>
                <w:i/>
                <w:sz w:val="20"/>
                <w:szCs w:val="20"/>
              </w:rPr>
            </w:pPr>
            <w:r w:rsidRPr="000A5E79">
              <w:rPr>
                <w:rFonts w:ascii="Arial" w:hAnsi="Arial" w:cs="Arial"/>
                <w:bCs/>
                <w:i/>
                <w:sz w:val="20"/>
                <w:szCs w:val="20"/>
              </w:rPr>
              <w:lastRenderedPageBreak/>
              <w:t>- ofertanții care se încadrează în situațiile care conduc la respingere.</w:t>
            </w:r>
          </w:p>
        </w:tc>
        <w:tc>
          <w:tcPr>
            <w:tcW w:w="2251" w:type="dxa"/>
            <w:vAlign w:val="center"/>
          </w:tcPr>
          <w:p w14:paraId="2DE120E7" w14:textId="11D69947" w:rsidR="00A41328" w:rsidRPr="000A5E79" w:rsidRDefault="00A41328" w:rsidP="00A41328">
            <w:pPr>
              <w:jc w:val="center"/>
              <w:rPr>
                <w:rFonts w:ascii="Arial" w:hAnsi="Arial" w:cs="Arial"/>
                <w:sz w:val="20"/>
                <w:szCs w:val="20"/>
              </w:rPr>
            </w:pPr>
            <w:r w:rsidRPr="000A5E79">
              <w:rPr>
                <w:rFonts w:ascii="Arial" w:hAnsi="Arial" w:cs="Arial"/>
                <w:sz w:val="20"/>
                <w:szCs w:val="20"/>
              </w:rPr>
              <w:lastRenderedPageBreak/>
              <w:t>Calitate</w:t>
            </w:r>
          </w:p>
        </w:tc>
        <w:tc>
          <w:tcPr>
            <w:tcW w:w="992" w:type="dxa"/>
            <w:vAlign w:val="center"/>
          </w:tcPr>
          <w:p w14:paraId="55BF8132" w14:textId="77777777" w:rsidR="00A41328" w:rsidRPr="00E73AFE" w:rsidRDefault="00A41328" w:rsidP="00A41328">
            <w:pPr>
              <w:jc w:val="center"/>
              <w:rPr>
                <w:rFonts w:ascii="Arial" w:hAnsi="Arial" w:cs="Arial"/>
                <w:sz w:val="20"/>
                <w:szCs w:val="20"/>
              </w:rPr>
            </w:pPr>
            <w:r w:rsidRPr="00E73AFE">
              <w:rPr>
                <w:rFonts w:ascii="Arial" w:hAnsi="Arial" w:cs="Arial"/>
                <w:sz w:val="20"/>
                <w:szCs w:val="20"/>
              </w:rPr>
              <w:t>Art. 2 (2) b). d) și e) Lege</w:t>
            </w:r>
          </w:p>
          <w:p w14:paraId="2ECC44AA" w14:textId="77777777" w:rsidR="00A41328" w:rsidRPr="00E73AFE" w:rsidRDefault="00A41328" w:rsidP="00A41328">
            <w:pPr>
              <w:jc w:val="center"/>
              <w:rPr>
                <w:rFonts w:ascii="Arial" w:hAnsi="Arial" w:cs="Arial"/>
                <w:sz w:val="20"/>
                <w:szCs w:val="20"/>
              </w:rPr>
            </w:pPr>
            <w:r w:rsidRPr="00E73AFE">
              <w:rPr>
                <w:rFonts w:ascii="Arial" w:hAnsi="Arial" w:cs="Arial"/>
                <w:sz w:val="20"/>
                <w:szCs w:val="20"/>
              </w:rPr>
              <w:t>Art. 209  Lege</w:t>
            </w:r>
          </w:p>
          <w:p w14:paraId="6D72FE01" w14:textId="77777777" w:rsidR="00A41328" w:rsidRDefault="00A41328" w:rsidP="00A41328">
            <w:pPr>
              <w:jc w:val="center"/>
              <w:rPr>
                <w:rFonts w:ascii="Arial" w:hAnsi="Arial" w:cs="Arial"/>
                <w:sz w:val="20"/>
                <w:szCs w:val="20"/>
              </w:rPr>
            </w:pPr>
            <w:r w:rsidRPr="00E73AFE">
              <w:rPr>
                <w:rFonts w:ascii="Arial" w:hAnsi="Arial" w:cs="Arial"/>
                <w:sz w:val="20"/>
                <w:szCs w:val="20"/>
              </w:rPr>
              <w:t>Art. 215 (</w:t>
            </w:r>
            <w:r>
              <w:rPr>
                <w:rFonts w:ascii="Arial" w:hAnsi="Arial" w:cs="Arial"/>
                <w:sz w:val="20"/>
                <w:szCs w:val="20"/>
              </w:rPr>
              <w:t>3</w:t>
            </w:r>
            <w:r w:rsidRPr="00E73AFE">
              <w:rPr>
                <w:rFonts w:ascii="Arial" w:hAnsi="Arial" w:cs="Arial"/>
                <w:sz w:val="20"/>
                <w:szCs w:val="20"/>
              </w:rPr>
              <w:t>)</w:t>
            </w:r>
            <w:r>
              <w:rPr>
                <w:rFonts w:ascii="Arial" w:hAnsi="Arial" w:cs="Arial"/>
                <w:sz w:val="20"/>
                <w:szCs w:val="20"/>
              </w:rPr>
              <w:t>-(5)</w:t>
            </w:r>
            <w:r w:rsidRPr="00E73AFE">
              <w:rPr>
                <w:rFonts w:ascii="Arial" w:hAnsi="Arial" w:cs="Arial"/>
                <w:sz w:val="20"/>
                <w:szCs w:val="20"/>
              </w:rPr>
              <w:t xml:space="preserve"> Lege </w:t>
            </w:r>
          </w:p>
          <w:p w14:paraId="6F875ACE" w14:textId="77777777" w:rsidR="00A41328" w:rsidRDefault="00A41328" w:rsidP="00A41328">
            <w:pPr>
              <w:jc w:val="center"/>
              <w:rPr>
                <w:rFonts w:ascii="Arial" w:hAnsi="Arial" w:cs="Arial"/>
                <w:sz w:val="20"/>
                <w:szCs w:val="20"/>
              </w:rPr>
            </w:pPr>
            <w:r w:rsidRPr="00DE54F7">
              <w:rPr>
                <w:rFonts w:ascii="Arial" w:hAnsi="Arial" w:cs="Arial"/>
                <w:sz w:val="20"/>
                <w:szCs w:val="20"/>
                <w:lang w:val="en-US"/>
              </w:rPr>
              <w:t>Art 134 (1) H.G.</w:t>
            </w:r>
          </w:p>
          <w:p w14:paraId="30B805ED" w14:textId="2D8801F3" w:rsidR="00A41328" w:rsidRPr="000A5E79" w:rsidRDefault="00A41328" w:rsidP="00A41328">
            <w:pPr>
              <w:jc w:val="center"/>
              <w:rPr>
                <w:rFonts w:ascii="Arial" w:hAnsi="Arial" w:cs="Arial"/>
                <w:sz w:val="20"/>
                <w:szCs w:val="20"/>
              </w:rPr>
            </w:pPr>
          </w:p>
        </w:tc>
        <w:tc>
          <w:tcPr>
            <w:tcW w:w="892" w:type="dxa"/>
            <w:vAlign w:val="center"/>
          </w:tcPr>
          <w:p w14:paraId="20548F74" w14:textId="77777777" w:rsidR="00A41328" w:rsidRPr="00E73AFE" w:rsidRDefault="00A41328" w:rsidP="00A41328">
            <w:pPr>
              <w:jc w:val="center"/>
              <w:rPr>
                <w:rFonts w:ascii="Arial" w:hAnsi="Arial" w:cs="Arial"/>
                <w:sz w:val="20"/>
                <w:szCs w:val="20"/>
              </w:rPr>
            </w:pPr>
            <w:r w:rsidRPr="00E73AFE">
              <w:rPr>
                <w:rFonts w:ascii="Arial" w:hAnsi="Arial" w:cs="Arial"/>
                <w:sz w:val="20"/>
                <w:szCs w:val="20"/>
              </w:rPr>
              <w:t>Art. 2 (2) b) d) și e) Lege</w:t>
            </w:r>
          </w:p>
          <w:p w14:paraId="67101607" w14:textId="77777777" w:rsidR="00A41328" w:rsidRPr="00E73AFE" w:rsidRDefault="00A41328" w:rsidP="00A41328">
            <w:pPr>
              <w:jc w:val="center"/>
              <w:rPr>
                <w:rFonts w:ascii="Arial" w:hAnsi="Arial" w:cs="Arial"/>
                <w:sz w:val="20"/>
                <w:szCs w:val="20"/>
              </w:rPr>
            </w:pPr>
            <w:r w:rsidRPr="00E73AFE">
              <w:rPr>
                <w:rFonts w:ascii="Arial" w:hAnsi="Arial" w:cs="Arial"/>
                <w:sz w:val="20"/>
                <w:szCs w:val="20"/>
              </w:rPr>
              <w:t xml:space="preserve">Art. 221 Lege </w:t>
            </w:r>
          </w:p>
          <w:p w14:paraId="6F29EFEB" w14:textId="77777777" w:rsidR="00A41328" w:rsidRDefault="00A41328" w:rsidP="00A41328">
            <w:pPr>
              <w:jc w:val="center"/>
              <w:rPr>
                <w:rFonts w:ascii="Arial" w:hAnsi="Arial" w:cs="Arial"/>
                <w:sz w:val="20"/>
                <w:szCs w:val="20"/>
              </w:rPr>
            </w:pPr>
            <w:r w:rsidRPr="00E73AFE">
              <w:rPr>
                <w:rFonts w:ascii="Arial" w:hAnsi="Arial" w:cs="Arial"/>
                <w:sz w:val="20"/>
                <w:szCs w:val="20"/>
              </w:rPr>
              <w:t>Art. 228</w:t>
            </w:r>
            <w:r>
              <w:rPr>
                <w:rFonts w:ascii="Arial" w:hAnsi="Arial" w:cs="Arial"/>
                <w:sz w:val="20"/>
                <w:szCs w:val="20"/>
              </w:rPr>
              <w:t xml:space="preserve"> </w:t>
            </w:r>
            <w:r w:rsidRPr="00E73AFE">
              <w:rPr>
                <w:rFonts w:ascii="Arial" w:hAnsi="Arial" w:cs="Arial"/>
                <w:sz w:val="20"/>
                <w:szCs w:val="20"/>
              </w:rPr>
              <w:t>(</w:t>
            </w:r>
            <w:r>
              <w:rPr>
                <w:rFonts w:ascii="Arial" w:hAnsi="Arial" w:cs="Arial"/>
                <w:sz w:val="20"/>
                <w:szCs w:val="20"/>
              </w:rPr>
              <w:t>3</w:t>
            </w:r>
            <w:r w:rsidRPr="00E73AFE">
              <w:rPr>
                <w:rFonts w:ascii="Arial" w:hAnsi="Arial" w:cs="Arial"/>
                <w:sz w:val="20"/>
                <w:szCs w:val="20"/>
              </w:rPr>
              <w:t>)</w:t>
            </w:r>
            <w:r>
              <w:rPr>
                <w:rFonts w:ascii="Arial" w:hAnsi="Arial" w:cs="Arial"/>
                <w:sz w:val="20"/>
                <w:szCs w:val="20"/>
              </w:rPr>
              <w:t xml:space="preserve">-(5) </w:t>
            </w:r>
            <w:r w:rsidRPr="00E73AFE">
              <w:rPr>
                <w:rFonts w:ascii="Arial" w:hAnsi="Arial" w:cs="Arial"/>
                <w:sz w:val="20"/>
                <w:szCs w:val="20"/>
              </w:rPr>
              <w:t xml:space="preserve"> Lege</w:t>
            </w:r>
          </w:p>
          <w:p w14:paraId="36E6015C" w14:textId="77777777" w:rsidR="00A41328" w:rsidRDefault="00A41328" w:rsidP="00A41328">
            <w:pPr>
              <w:jc w:val="center"/>
              <w:rPr>
                <w:rFonts w:ascii="Arial" w:hAnsi="Arial" w:cs="Arial"/>
                <w:sz w:val="20"/>
                <w:szCs w:val="20"/>
              </w:rPr>
            </w:pPr>
            <w:r w:rsidRPr="00DE54F7">
              <w:rPr>
                <w:rFonts w:ascii="Arial" w:hAnsi="Arial" w:cs="Arial"/>
                <w:sz w:val="20"/>
                <w:szCs w:val="20"/>
                <w:lang w:val="en-US"/>
              </w:rPr>
              <w:lastRenderedPageBreak/>
              <w:t>Art 140 (1) H.G.</w:t>
            </w:r>
          </w:p>
          <w:p w14:paraId="1EC81DEE" w14:textId="36B38726" w:rsidR="00A41328" w:rsidRPr="000A5E79" w:rsidRDefault="00A41328" w:rsidP="00A41328">
            <w:pPr>
              <w:jc w:val="center"/>
              <w:rPr>
                <w:rFonts w:ascii="Arial" w:hAnsi="Arial" w:cs="Arial"/>
                <w:sz w:val="20"/>
                <w:szCs w:val="20"/>
              </w:rPr>
            </w:pPr>
          </w:p>
        </w:tc>
        <w:tc>
          <w:tcPr>
            <w:tcW w:w="985" w:type="dxa"/>
            <w:vAlign w:val="center"/>
          </w:tcPr>
          <w:p w14:paraId="0D1980BE" w14:textId="77777777" w:rsidR="00A41328" w:rsidRPr="00B500BE" w:rsidRDefault="00A41328" w:rsidP="00A41328">
            <w:pPr>
              <w:jc w:val="center"/>
              <w:rPr>
                <w:rFonts w:ascii="Arial" w:hAnsi="Arial" w:cs="Arial"/>
                <w:sz w:val="20"/>
                <w:szCs w:val="20"/>
                <w:lang w:val="en-US"/>
              </w:rPr>
            </w:pPr>
            <w:r w:rsidRPr="00B500BE">
              <w:rPr>
                <w:rFonts w:ascii="Arial" w:hAnsi="Arial" w:cs="Arial"/>
                <w:sz w:val="20"/>
                <w:szCs w:val="20"/>
                <w:lang w:val="en-US"/>
              </w:rPr>
              <w:lastRenderedPageBreak/>
              <w:t xml:space="preserve">Art. 2 (2) b) d) </w:t>
            </w:r>
            <w:proofErr w:type="spellStart"/>
            <w:r w:rsidRPr="00B500BE">
              <w:rPr>
                <w:rFonts w:ascii="Arial" w:hAnsi="Arial" w:cs="Arial"/>
                <w:sz w:val="20"/>
                <w:szCs w:val="20"/>
                <w:lang w:val="en-US"/>
              </w:rPr>
              <w:t>și</w:t>
            </w:r>
            <w:proofErr w:type="spellEnd"/>
            <w:r w:rsidRPr="00B500BE">
              <w:rPr>
                <w:rFonts w:ascii="Arial" w:hAnsi="Arial" w:cs="Arial"/>
                <w:sz w:val="20"/>
                <w:szCs w:val="20"/>
                <w:lang w:val="en-US"/>
              </w:rPr>
              <w:t xml:space="preserve"> e) </w:t>
            </w:r>
            <w:proofErr w:type="spellStart"/>
            <w:r w:rsidRPr="00B500BE">
              <w:rPr>
                <w:rFonts w:ascii="Arial" w:hAnsi="Arial" w:cs="Arial"/>
                <w:sz w:val="20"/>
                <w:szCs w:val="20"/>
                <w:lang w:val="en-US"/>
              </w:rPr>
              <w:t>Lege</w:t>
            </w:r>
            <w:proofErr w:type="spellEnd"/>
          </w:p>
          <w:p w14:paraId="266CBF88" w14:textId="77777777" w:rsidR="00A41328" w:rsidRDefault="00A41328" w:rsidP="00A41328">
            <w:pPr>
              <w:jc w:val="center"/>
              <w:rPr>
                <w:rFonts w:ascii="Arial" w:hAnsi="Arial" w:cs="Arial"/>
                <w:sz w:val="20"/>
                <w:szCs w:val="20"/>
              </w:rPr>
            </w:pPr>
          </w:p>
          <w:p w14:paraId="34FC9B53" w14:textId="77777777" w:rsidR="00A41328" w:rsidRDefault="00A41328" w:rsidP="00A41328">
            <w:pPr>
              <w:jc w:val="center"/>
              <w:rPr>
                <w:rFonts w:ascii="Arial" w:hAnsi="Arial" w:cs="Arial"/>
                <w:sz w:val="20"/>
                <w:szCs w:val="20"/>
              </w:rPr>
            </w:pPr>
            <w:r>
              <w:rPr>
                <w:rFonts w:ascii="Arial" w:hAnsi="Arial" w:cs="Arial"/>
                <w:sz w:val="20"/>
                <w:szCs w:val="20"/>
              </w:rPr>
              <w:t>Art. 93 (1)-(3) Lege</w:t>
            </w:r>
          </w:p>
          <w:p w14:paraId="59DF8D9A" w14:textId="77777777" w:rsidR="00A41328" w:rsidRDefault="00A41328" w:rsidP="00A41328">
            <w:pPr>
              <w:jc w:val="center"/>
              <w:rPr>
                <w:rFonts w:ascii="Arial" w:hAnsi="Arial" w:cs="Arial"/>
                <w:sz w:val="20"/>
                <w:szCs w:val="20"/>
              </w:rPr>
            </w:pPr>
            <w:r w:rsidRPr="00DE54F7">
              <w:rPr>
                <w:rFonts w:ascii="Arial" w:hAnsi="Arial" w:cs="Arial"/>
                <w:sz w:val="20"/>
                <w:szCs w:val="20"/>
                <w:lang w:val="en-US"/>
              </w:rPr>
              <w:t>Art 87 (1) H.G</w:t>
            </w:r>
          </w:p>
          <w:p w14:paraId="7E30FC36" w14:textId="30CEEAFC" w:rsidR="00A41328" w:rsidRPr="000A5E79" w:rsidRDefault="00A41328" w:rsidP="00A41328">
            <w:pPr>
              <w:jc w:val="center"/>
              <w:rPr>
                <w:rFonts w:ascii="Arial" w:hAnsi="Arial" w:cs="Arial"/>
                <w:sz w:val="20"/>
                <w:szCs w:val="20"/>
              </w:rPr>
            </w:pPr>
          </w:p>
        </w:tc>
        <w:tc>
          <w:tcPr>
            <w:tcW w:w="603" w:type="dxa"/>
            <w:vAlign w:val="center"/>
          </w:tcPr>
          <w:p w14:paraId="3848B222" w14:textId="6794697A" w:rsidR="00A41328" w:rsidRPr="000A5E79" w:rsidRDefault="00A41328" w:rsidP="00A41328">
            <w:pPr>
              <w:jc w:val="center"/>
              <w:rPr>
                <w:rFonts w:ascii="Arial" w:hAnsi="Arial" w:cs="Arial"/>
                <w:sz w:val="20"/>
                <w:szCs w:val="20"/>
              </w:rPr>
            </w:pPr>
            <w:r w:rsidRPr="000A5E79">
              <w:rPr>
                <w:rFonts w:ascii="Arial" w:hAnsi="Arial" w:cs="Arial"/>
                <w:sz w:val="20"/>
                <w:szCs w:val="20"/>
              </w:rPr>
              <w:t>x</w:t>
            </w:r>
          </w:p>
        </w:tc>
        <w:tc>
          <w:tcPr>
            <w:tcW w:w="0" w:type="auto"/>
            <w:vAlign w:val="center"/>
          </w:tcPr>
          <w:p w14:paraId="57E68869" w14:textId="439F6B20" w:rsidR="00A41328" w:rsidRPr="000A5E79" w:rsidRDefault="00A41328" w:rsidP="00A41328">
            <w:pPr>
              <w:jc w:val="center"/>
              <w:rPr>
                <w:rFonts w:ascii="Arial" w:hAnsi="Arial" w:cs="Arial"/>
                <w:sz w:val="20"/>
                <w:szCs w:val="20"/>
              </w:rPr>
            </w:pPr>
            <w:r w:rsidRPr="000A5E79">
              <w:rPr>
                <w:rFonts w:ascii="Arial" w:hAnsi="Arial" w:cs="Arial"/>
                <w:sz w:val="20"/>
                <w:szCs w:val="20"/>
              </w:rPr>
              <w:t>x</w:t>
            </w:r>
          </w:p>
        </w:tc>
        <w:tc>
          <w:tcPr>
            <w:tcW w:w="741" w:type="dxa"/>
            <w:vAlign w:val="center"/>
          </w:tcPr>
          <w:p w14:paraId="420BF79D" w14:textId="55DD837D" w:rsidR="00A41328" w:rsidRPr="000A5E79" w:rsidRDefault="00A41328" w:rsidP="00A41328">
            <w:pPr>
              <w:jc w:val="center"/>
              <w:rPr>
                <w:rFonts w:ascii="Arial" w:hAnsi="Arial" w:cs="Arial"/>
                <w:sz w:val="20"/>
                <w:szCs w:val="20"/>
              </w:rPr>
            </w:pPr>
            <w:r w:rsidRPr="000A5E79">
              <w:rPr>
                <w:rFonts w:ascii="Arial" w:hAnsi="Arial" w:cs="Arial"/>
                <w:sz w:val="20"/>
                <w:szCs w:val="20"/>
              </w:rPr>
              <w:t>x</w:t>
            </w:r>
          </w:p>
        </w:tc>
        <w:tc>
          <w:tcPr>
            <w:tcW w:w="459" w:type="dxa"/>
            <w:vAlign w:val="center"/>
          </w:tcPr>
          <w:p w14:paraId="60272936" w14:textId="77777777" w:rsidR="00A41328" w:rsidRPr="000A5E79" w:rsidRDefault="00A41328" w:rsidP="00A41328">
            <w:pPr>
              <w:jc w:val="center"/>
              <w:rPr>
                <w:rFonts w:ascii="Arial" w:hAnsi="Arial" w:cs="Arial"/>
                <w:sz w:val="20"/>
                <w:szCs w:val="20"/>
              </w:rPr>
            </w:pPr>
          </w:p>
        </w:tc>
        <w:tc>
          <w:tcPr>
            <w:tcW w:w="582" w:type="dxa"/>
            <w:vAlign w:val="center"/>
          </w:tcPr>
          <w:p w14:paraId="5964DB07" w14:textId="2E0A3C96" w:rsidR="00A41328" w:rsidRPr="000A5E79" w:rsidRDefault="00A41328" w:rsidP="00A41328">
            <w:pPr>
              <w:jc w:val="center"/>
              <w:rPr>
                <w:rFonts w:ascii="Arial" w:hAnsi="Arial" w:cs="Arial"/>
                <w:sz w:val="20"/>
                <w:szCs w:val="20"/>
              </w:rPr>
            </w:pPr>
            <w:r w:rsidRPr="000A5E79">
              <w:rPr>
                <w:rFonts w:ascii="Arial" w:hAnsi="Arial" w:cs="Arial"/>
                <w:sz w:val="20"/>
                <w:szCs w:val="20"/>
              </w:rPr>
              <w:t>x</w:t>
            </w:r>
          </w:p>
        </w:tc>
        <w:tc>
          <w:tcPr>
            <w:tcW w:w="459" w:type="dxa"/>
            <w:vAlign w:val="center"/>
          </w:tcPr>
          <w:p w14:paraId="0D33704A" w14:textId="59C308BA" w:rsidR="00A41328" w:rsidRPr="000A5E79" w:rsidRDefault="00A41328" w:rsidP="00A41328">
            <w:pPr>
              <w:jc w:val="center"/>
              <w:rPr>
                <w:rFonts w:ascii="Arial" w:hAnsi="Arial" w:cs="Arial"/>
                <w:sz w:val="20"/>
                <w:szCs w:val="20"/>
              </w:rPr>
            </w:pPr>
            <w:r w:rsidRPr="000A5E79">
              <w:rPr>
                <w:rFonts w:ascii="Arial" w:hAnsi="Arial" w:cs="Arial"/>
                <w:sz w:val="20"/>
                <w:szCs w:val="20"/>
              </w:rPr>
              <w:t>x</w:t>
            </w:r>
          </w:p>
        </w:tc>
        <w:tc>
          <w:tcPr>
            <w:tcW w:w="576" w:type="dxa"/>
            <w:vAlign w:val="center"/>
          </w:tcPr>
          <w:p w14:paraId="09678B12" w14:textId="77777777" w:rsidR="00A41328" w:rsidRPr="000A5E79" w:rsidRDefault="00A41328" w:rsidP="00A41328">
            <w:pPr>
              <w:jc w:val="center"/>
              <w:rPr>
                <w:rFonts w:ascii="Arial" w:hAnsi="Arial" w:cs="Arial"/>
                <w:sz w:val="20"/>
                <w:szCs w:val="20"/>
              </w:rPr>
            </w:pPr>
          </w:p>
        </w:tc>
        <w:tc>
          <w:tcPr>
            <w:tcW w:w="1373" w:type="dxa"/>
            <w:vAlign w:val="center"/>
          </w:tcPr>
          <w:p w14:paraId="644EF041" w14:textId="77777777" w:rsidR="00A41328" w:rsidRPr="000A5E79" w:rsidRDefault="00A41328" w:rsidP="00A41328">
            <w:pPr>
              <w:jc w:val="center"/>
              <w:rPr>
                <w:rFonts w:ascii="Arial" w:hAnsi="Arial" w:cs="Arial"/>
                <w:sz w:val="20"/>
                <w:szCs w:val="20"/>
              </w:rPr>
            </w:pPr>
          </w:p>
        </w:tc>
      </w:tr>
      <w:tr w:rsidR="007E13FD" w:rsidRPr="000A5E79" w14:paraId="451494E1" w14:textId="77777777" w:rsidTr="00D45F6A">
        <w:trPr>
          <w:trHeight w:val="288"/>
        </w:trPr>
        <w:tc>
          <w:tcPr>
            <w:tcW w:w="0" w:type="auto"/>
            <w:shd w:val="clear" w:color="auto" w:fill="F2F2F2" w:themeFill="background1" w:themeFillShade="F2"/>
            <w:vAlign w:val="center"/>
          </w:tcPr>
          <w:p w14:paraId="3A1FC490" w14:textId="3C2BE168" w:rsidR="007E13FD" w:rsidRPr="000A5E79" w:rsidRDefault="007E13FD" w:rsidP="007E13FD">
            <w:pPr>
              <w:rPr>
                <w:rFonts w:ascii="Arial" w:hAnsi="Arial" w:cs="Arial"/>
                <w:sz w:val="20"/>
                <w:szCs w:val="20"/>
              </w:rPr>
            </w:pPr>
            <w:r w:rsidRPr="000A5E79">
              <w:rPr>
                <w:rFonts w:ascii="Arial" w:hAnsi="Arial" w:cs="Arial"/>
                <w:sz w:val="20"/>
                <w:szCs w:val="20"/>
              </w:rPr>
              <w:t>2</w:t>
            </w:r>
            <w:r>
              <w:rPr>
                <w:rFonts w:ascii="Arial" w:hAnsi="Arial" w:cs="Arial"/>
                <w:sz w:val="20"/>
                <w:szCs w:val="20"/>
              </w:rPr>
              <w:t>3</w:t>
            </w:r>
          </w:p>
        </w:tc>
        <w:tc>
          <w:tcPr>
            <w:tcW w:w="3303" w:type="dxa"/>
            <w:vAlign w:val="center"/>
          </w:tcPr>
          <w:p w14:paraId="6FC4A213" w14:textId="4D557F5B" w:rsidR="007E13FD" w:rsidRPr="000A5E79" w:rsidRDefault="007E13FD" w:rsidP="007E13FD">
            <w:pPr>
              <w:rPr>
                <w:rFonts w:ascii="Arial" w:hAnsi="Arial" w:cs="Arial"/>
                <w:bCs/>
                <w:i/>
                <w:sz w:val="20"/>
                <w:szCs w:val="20"/>
              </w:rPr>
            </w:pPr>
            <w:r w:rsidRPr="000A5E79">
              <w:rPr>
                <w:rFonts w:ascii="Arial" w:hAnsi="Arial" w:cs="Arial"/>
                <w:bCs/>
                <w:i/>
                <w:sz w:val="20"/>
                <w:szCs w:val="20"/>
              </w:rPr>
              <w:t xml:space="preserve">Comisia de evaluare a încadrat corect eventualele erori/omisiuni ale propunerii financiare în categoria </w:t>
            </w:r>
            <w:r w:rsidRPr="000A5E79">
              <w:rPr>
                <w:rFonts w:ascii="Arial" w:hAnsi="Arial" w:cs="Arial"/>
                <w:i/>
                <w:iCs/>
                <w:sz w:val="20"/>
                <w:szCs w:val="20"/>
              </w:rPr>
              <w:t>erorilor aritmetice</w:t>
            </w:r>
            <w:r>
              <w:rPr>
                <w:rFonts w:ascii="Arial" w:hAnsi="Arial" w:cs="Arial"/>
                <w:i/>
                <w:iCs/>
                <w:sz w:val="20"/>
                <w:szCs w:val="20"/>
              </w:rPr>
              <w:t xml:space="preserve"> și a viciilor de formă</w:t>
            </w:r>
            <w:r w:rsidRPr="000A5E79">
              <w:rPr>
                <w:rFonts w:ascii="Arial" w:hAnsi="Arial" w:cs="Arial"/>
                <w:i/>
                <w:iCs/>
                <w:sz w:val="20"/>
                <w:szCs w:val="20"/>
              </w:rPr>
              <w:t>, în conformitate cu prevederile legislației în domeniul achizițiilor/ concesiunilor. Se poate consulta în acest sens și jurisprudența CJUE referitoare la posibilitatea corectării respectivelor erori/omisiuni pe baza prețurilor unitare existente în oferta depusă inițial.</w:t>
            </w:r>
          </w:p>
        </w:tc>
        <w:tc>
          <w:tcPr>
            <w:tcW w:w="2251" w:type="dxa"/>
            <w:vAlign w:val="center"/>
          </w:tcPr>
          <w:p w14:paraId="658AA3F8" w14:textId="2F1DF21C" w:rsidR="007E13FD" w:rsidRPr="000A5E79" w:rsidRDefault="007E13FD" w:rsidP="007E13FD">
            <w:pPr>
              <w:jc w:val="center"/>
              <w:rPr>
                <w:rFonts w:ascii="Arial" w:hAnsi="Arial" w:cs="Arial"/>
                <w:sz w:val="20"/>
                <w:szCs w:val="20"/>
              </w:rPr>
            </w:pPr>
            <w:r w:rsidRPr="000A5E79">
              <w:rPr>
                <w:rFonts w:ascii="Arial" w:hAnsi="Arial" w:cs="Arial"/>
                <w:sz w:val="20"/>
                <w:szCs w:val="20"/>
              </w:rPr>
              <w:t>Calitate</w:t>
            </w:r>
          </w:p>
        </w:tc>
        <w:tc>
          <w:tcPr>
            <w:tcW w:w="992" w:type="dxa"/>
            <w:vAlign w:val="center"/>
          </w:tcPr>
          <w:p w14:paraId="4F6192EF" w14:textId="2C90CB71" w:rsidR="007E13FD" w:rsidRDefault="00B90F7A" w:rsidP="007E13FD">
            <w:pPr>
              <w:jc w:val="center"/>
              <w:rPr>
                <w:rFonts w:ascii="Arial" w:hAnsi="Arial" w:cs="Arial"/>
                <w:sz w:val="20"/>
                <w:szCs w:val="20"/>
              </w:rPr>
            </w:pPr>
            <w:r>
              <w:rPr>
                <w:rFonts w:ascii="Arial" w:hAnsi="Arial" w:cs="Arial"/>
                <w:sz w:val="20"/>
                <w:szCs w:val="20"/>
              </w:rPr>
              <w:t>Art. 134 (1),(10)</w:t>
            </w:r>
            <w:r w:rsidR="007E13FD" w:rsidRPr="000A5E79">
              <w:rPr>
                <w:rFonts w:ascii="Arial" w:hAnsi="Arial" w:cs="Arial"/>
                <w:sz w:val="20"/>
                <w:szCs w:val="20"/>
              </w:rPr>
              <w:t xml:space="preserve"> H.G </w:t>
            </w:r>
          </w:p>
          <w:p w14:paraId="6D4EC05A" w14:textId="77777777" w:rsidR="007E13FD" w:rsidRDefault="007E13FD" w:rsidP="007E13FD">
            <w:pPr>
              <w:jc w:val="center"/>
              <w:rPr>
                <w:rFonts w:ascii="Arial" w:hAnsi="Arial" w:cs="Arial"/>
                <w:sz w:val="20"/>
                <w:szCs w:val="20"/>
              </w:rPr>
            </w:pPr>
            <w:r>
              <w:rPr>
                <w:rFonts w:ascii="Arial" w:hAnsi="Arial" w:cs="Arial"/>
                <w:sz w:val="20"/>
                <w:szCs w:val="20"/>
              </w:rPr>
              <w:t>Art. 135</w:t>
            </w:r>
          </w:p>
          <w:p w14:paraId="12C13EAF" w14:textId="01361B42" w:rsidR="007E13FD" w:rsidRPr="000A5E79" w:rsidRDefault="007E13FD" w:rsidP="007E13FD">
            <w:pPr>
              <w:jc w:val="center"/>
              <w:rPr>
                <w:rFonts w:ascii="Arial" w:hAnsi="Arial" w:cs="Arial"/>
                <w:sz w:val="20"/>
                <w:szCs w:val="20"/>
              </w:rPr>
            </w:pPr>
            <w:r w:rsidRPr="00A157B0">
              <w:rPr>
                <w:rFonts w:ascii="Arial" w:hAnsi="Arial" w:cs="Arial"/>
                <w:sz w:val="20"/>
                <w:szCs w:val="20"/>
                <w:lang w:val="en-US"/>
              </w:rPr>
              <w:t xml:space="preserve">H.G.  </w:t>
            </w:r>
          </w:p>
        </w:tc>
        <w:tc>
          <w:tcPr>
            <w:tcW w:w="892" w:type="dxa"/>
            <w:vAlign w:val="center"/>
          </w:tcPr>
          <w:p w14:paraId="5880324B" w14:textId="49D970A9" w:rsidR="007E13FD" w:rsidRDefault="007E13FD" w:rsidP="007E13FD">
            <w:pPr>
              <w:jc w:val="center"/>
              <w:rPr>
                <w:rFonts w:ascii="Arial" w:hAnsi="Arial" w:cs="Arial"/>
                <w:sz w:val="20"/>
                <w:szCs w:val="20"/>
              </w:rPr>
            </w:pPr>
            <w:r w:rsidRPr="000A5E79">
              <w:rPr>
                <w:rFonts w:ascii="Arial" w:hAnsi="Arial" w:cs="Arial"/>
                <w:sz w:val="20"/>
                <w:szCs w:val="20"/>
              </w:rPr>
              <w:t xml:space="preserve">Art. 140 (1),(9) H.G. </w:t>
            </w:r>
          </w:p>
          <w:p w14:paraId="49165055" w14:textId="77777777" w:rsidR="007E13FD" w:rsidRDefault="007E13FD" w:rsidP="007E13FD">
            <w:pPr>
              <w:jc w:val="center"/>
              <w:rPr>
                <w:rFonts w:ascii="Arial" w:hAnsi="Arial" w:cs="Arial"/>
                <w:sz w:val="20"/>
                <w:szCs w:val="20"/>
              </w:rPr>
            </w:pPr>
            <w:r>
              <w:rPr>
                <w:rFonts w:ascii="Arial" w:hAnsi="Arial" w:cs="Arial"/>
                <w:sz w:val="20"/>
                <w:szCs w:val="20"/>
              </w:rPr>
              <w:t>Art 141</w:t>
            </w:r>
          </w:p>
          <w:p w14:paraId="1A8E6E08" w14:textId="7814B061" w:rsidR="007E13FD" w:rsidRPr="000A5E79" w:rsidRDefault="007E13FD" w:rsidP="007E13FD">
            <w:pPr>
              <w:jc w:val="center"/>
              <w:rPr>
                <w:rFonts w:ascii="Arial" w:hAnsi="Arial" w:cs="Arial"/>
                <w:sz w:val="20"/>
                <w:szCs w:val="20"/>
              </w:rPr>
            </w:pPr>
            <w:r w:rsidRPr="00A157B0">
              <w:rPr>
                <w:rFonts w:ascii="Arial" w:hAnsi="Arial" w:cs="Arial"/>
                <w:sz w:val="20"/>
                <w:szCs w:val="20"/>
                <w:lang w:val="en-US"/>
              </w:rPr>
              <w:t xml:space="preserve">H.G.  </w:t>
            </w:r>
          </w:p>
        </w:tc>
        <w:tc>
          <w:tcPr>
            <w:tcW w:w="985" w:type="dxa"/>
            <w:vAlign w:val="center"/>
          </w:tcPr>
          <w:p w14:paraId="69E4A750" w14:textId="77777777" w:rsidR="007E13FD" w:rsidRPr="000A5E79" w:rsidRDefault="007E13FD" w:rsidP="007E13FD">
            <w:pPr>
              <w:jc w:val="center"/>
              <w:rPr>
                <w:rFonts w:ascii="Arial" w:hAnsi="Arial" w:cs="Arial"/>
                <w:sz w:val="20"/>
                <w:szCs w:val="20"/>
              </w:rPr>
            </w:pPr>
            <w:r w:rsidRPr="000A5E79">
              <w:rPr>
                <w:rFonts w:ascii="Arial" w:hAnsi="Arial" w:cs="Arial"/>
                <w:sz w:val="20"/>
                <w:szCs w:val="20"/>
              </w:rPr>
              <w:t>Art. 87</w:t>
            </w:r>
          </w:p>
          <w:p w14:paraId="03F3873A" w14:textId="35C3EF98" w:rsidR="007E13FD" w:rsidRDefault="00B90F7A" w:rsidP="007E13FD">
            <w:pPr>
              <w:jc w:val="center"/>
              <w:rPr>
                <w:rFonts w:ascii="Arial" w:hAnsi="Arial" w:cs="Arial"/>
                <w:sz w:val="20"/>
                <w:szCs w:val="20"/>
              </w:rPr>
            </w:pPr>
            <w:r>
              <w:rPr>
                <w:rFonts w:ascii="Arial" w:hAnsi="Arial" w:cs="Arial"/>
                <w:sz w:val="20"/>
                <w:szCs w:val="20"/>
              </w:rPr>
              <w:t>(1), (10)</w:t>
            </w:r>
            <w:r w:rsidR="007E13FD" w:rsidRPr="000A5E79">
              <w:rPr>
                <w:rFonts w:ascii="Arial" w:hAnsi="Arial" w:cs="Arial"/>
                <w:sz w:val="20"/>
                <w:szCs w:val="20"/>
              </w:rPr>
              <w:t xml:space="preserve">) H.G.  </w:t>
            </w:r>
          </w:p>
          <w:p w14:paraId="30976369" w14:textId="77777777" w:rsidR="007E13FD" w:rsidRDefault="007E13FD" w:rsidP="007E13FD">
            <w:pPr>
              <w:jc w:val="center"/>
              <w:rPr>
                <w:rFonts w:ascii="Arial" w:hAnsi="Arial" w:cs="Arial"/>
                <w:sz w:val="20"/>
                <w:szCs w:val="20"/>
              </w:rPr>
            </w:pPr>
            <w:r>
              <w:rPr>
                <w:rFonts w:ascii="Arial" w:hAnsi="Arial" w:cs="Arial"/>
                <w:sz w:val="20"/>
                <w:szCs w:val="20"/>
              </w:rPr>
              <w:t>Art. 88</w:t>
            </w:r>
          </w:p>
          <w:p w14:paraId="651FF40F" w14:textId="3ACD747C" w:rsidR="007E13FD" w:rsidRPr="000A5E79" w:rsidRDefault="007E13FD" w:rsidP="007E13FD">
            <w:pPr>
              <w:jc w:val="center"/>
              <w:rPr>
                <w:rFonts w:ascii="Arial" w:hAnsi="Arial" w:cs="Arial"/>
                <w:sz w:val="20"/>
                <w:szCs w:val="20"/>
              </w:rPr>
            </w:pPr>
            <w:r w:rsidRPr="00A157B0">
              <w:rPr>
                <w:rFonts w:ascii="Arial" w:hAnsi="Arial" w:cs="Arial"/>
                <w:sz w:val="20"/>
                <w:szCs w:val="20"/>
                <w:lang w:val="en-US"/>
              </w:rPr>
              <w:t xml:space="preserve">H.G.  </w:t>
            </w:r>
          </w:p>
        </w:tc>
        <w:tc>
          <w:tcPr>
            <w:tcW w:w="603" w:type="dxa"/>
            <w:vAlign w:val="center"/>
          </w:tcPr>
          <w:p w14:paraId="15E2C469" w14:textId="36BCE27B" w:rsidR="007E13FD" w:rsidRPr="000A5E79" w:rsidRDefault="007E13FD" w:rsidP="007E13FD">
            <w:pPr>
              <w:jc w:val="center"/>
              <w:rPr>
                <w:rFonts w:ascii="Arial" w:hAnsi="Arial" w:cs="Arial"/>
                <w:sz w:val="20"/>
                <w:szCs w:val="20"/>
              </w:rPr>
            </w:pPr>
            <w:r w:rsidRPr="000A5E79">
              <w:rPr>
                <w:rFonts w:ascii="Arial" w:hAnsi="Arial" w:cs="Arial"/>
                <w:sz w:val="20"/>
                <w:szCs w:val="20"/>
              </w:rPr>
              <w:t>x</w:t>
            </w:r>
          </w:p>
        </w:tc>
        <w:tc>
          <w:tcPr>
            <w:tcW w:w="0" w:type="auto"/>
            <w:vAlign w:val="center"/>
          </w:tcPr>
          <w:p w14:paraId="3795A545" w14:textId="07494B00" w:rsidR="007E13FD" w:rsidRPr="000A5E79" w:rsidRDefault="007E13FD" w:rsidP="007E13FD">
            <w:pPr>
              <w:jc w:val="center"/>
              <w:rPr>
                <w:rFonts w:ascii="Arial" w:hAnsi="Arial" w:cs="Arial"/>
                <w:sz w:val="20"/>
                <w:szCs w:val="20"/>
              </w:rPr>
            </w:pPr>
            <w:r w:rsidRPr="000A5E79">
              <w:rPr>
                <w:rFonts w:ascii="Arial" w:hAnsi="Arial" w:cs="Arial"/>
                <w:sz w:val="20"/>
                <w:szCs w:val="20"/>
              </w:rPr>
              <w:t>x</w:t>
            </w:r>
          </w:p>
        </w:tc>
        <w:tc>
          <w:tcPr>
            <w:tcW w:w="741" w:type="dxa"/>
            <w:vAlign w:val="center"/>
          </w:tcPr>
          <w:p w14:paraId="02F21998" w14:textId="21CEE8F6" w:rsidR="007E13FD" w:rsidRPr="000A5E79" w:rsidRDefault="007E13FD" w:rsidP="007E13FD">
            <w:pPr>
              <w:jc w:val="center"/>
              <w:rPr>
                <w:rFonts w:ascii="Arial" w:hAnsi="Arial" w:cs="Arial"/>
                <w:sz w:val="20"/>
                <w:szCs w:val="20"/>
              </w:rPr>
            </w:pPr>
            <w:r w:rsidRPr="000A5E79">
              <w:rPr>
                <w:rFonts w:ascii="Arial" w:hAnsi="Arial" w:cs="Arial"/>
                <w:sz w:val="20"/>
                <w:szCs w:val="20"/>
              </w:rPr>
              <w:t>x</w:t>
            </w:r>
          </w:p>
        </w:tc>
        <w:tc>
          <w:tcPr>
            <w:tcW w:w="459" w:type="dxa"/>
            <w:vAlign w:val="center"/>
          </w:tcPr>
          <w:p w14:paraId="1CCC8150" w14:textId="77777777" w:rsidR="007E13FD" w:rsidRPr="000A5E79" w:rsidRDefault="007E13FD" w:rsidP="007E13FD">
            <w:pPr>
              <w:jc w:val="center"/>
              <w:rPr>
                <w:rFonts w:ascii="Arial" w:hAnsi="Arial" w:cs="Arial"/>
                <w:sz w:val="20"/>
                <w:szCs w:val="20"/>
              </w:rPr>
            </w:pPr>
          </w:p>
        </w:tc>
        <w:tc>
          <w:tcPr>
            <w:tcW w:w="582" w:type="dxa"/>
            <w:vAlign w:val="center"/>
          </w:tcPr>
          <w:p w14:paraId="6C898A2B" w14:textId="19CBF46B" w:rsidR="007E13FD" w:rsidRPr="000A5E79" w:rsidRDefault="007E13FD" w:rsidP="007E13FD">
            <w:pPr>
              <w:jc w:val="center"/>
              <w:rPr>
                <w:rFonts w:ascii="Arial" w:hAnsi="Arial" w:cs="Arial"/>
                <w:sz w:val="20"/>
                <w:szCs w:val="20"/>
              </w:rPr>
            </w:pPr>
            <w:r w:rsidRPr="000A5E79">
              <w:rPr>
                <w:rFonts w:ascii="Arial" w:hAnsi="Arial" w:cs="Arial"/>
                <w:sz w:val="20"/>
                <w:szCs w:val="20"/>
              </w:rPr>
              <w:t>x</w:t>
            </w:r>
          </w:p>
        </w:tc>
        <w:tc>
          <w:tcPr>
            <w:tcW w:w="459" w:type="dxa"/>
            <w:vAlign w:val="center"/>
          </w:tcPr>
          <w:p w14:paraId="738675A0" w14:textId="406C788D" w:rsidR="007E13FD" w:rsidRPr="000A5E79" w:rsidRDefault="007E13FD" w:rsidP="007E13FD">
            <w:pPr>
              <w:jc w:val="center"/>
              <w:rPr>
                <w:rFonts w:ascii="Arial" w:hAnsi="Arial" w:cs="Arial"/>
                <w:sz w:val="20"/>
                <w:szCs w:val="20"/>
              </w:rPr>
            </w:pPr>
            <w:r w:rsidRPr="000A5E79">
              <w:rPr>
                <w:rFonts w:ascii="Arial" w:hAnsi="Arial" w:cs="Arial"/>
                <w:sz w:val="20"/>
                <w:szCs w:val="20"/>
              </w:rPr>
              <w:t>x</w:t>
            </w:r>
          </w:p>
        </w:tc>
        <w:tc>
          <w:tcPr>
            <w:tcW w:w="576" w:type="dxa"/>
            <w:vAlign w:val="center"/>
          </w:tcPr>
          <w:p w14:paraId="085B6B72" w14:textId="77777777" w:rsidR="007E13FD" w:rsidRPr="000A5E79" w:rsidRDefault="007E13FD" w:rsidP="007E13FD">
            <w:pPr>
              <w:jc w:val="center"/>
              <w:rPr>
                <w:rFonts w:ascii="Arial" w:hAnsi="Arial" w:cs="Arial"/>
                <w:sz w:val="20"/>
                <w:szCs w:val="20"/>
              </w:rPr>
            </w:pPr>
          </w:p>
        </w:tc>
        <w:tc>
          <w:tcPr>
            <w:tcW w:w="1373" w:type="dxa"/>
            <w:vAlign w:val="center"/>
          </w:tcPr>
          <w:p w14:paraId="3635B2AE" w14:textId="77777777" w:rsidR="007E13FD" w:rsidRPr="000A5E79" w:rsidRDefault="007E13FD" w:rsidP="007E13FD">
            <w:pPr>
              <w:jc w:val="center"/>
              <w:rPr>
                <w:rFonts w:ascii="Arial" w:hAnsi="Arial" w:cs="Arial"/>
                <w:sz w:val="20"/>
                <w:szCs w:val="20"/>
              </w:rPr>
            </w:pPr>
          </w:p>
        </w:tc>
      </w:tr>
      <w:tr w:rsidR="00657C58" w:rsidRPr="000A5E79" w14:paraId="60CA9D92" w14:textId="77777777" w:rsidTr="00D45F6A">
        <w:trPr>
          <w:trHeight w:val="288"/>
        </w:trPr>
        <w:tc>
          <w:tcPr>
            <w:tcW w:w="0" w:type="auto"/>
            <w:shd w:val="clear" w:color="auto" w:fill="F2F2F2" w:themeFill="background1" w:themeFillShade="F2"/>
            <w:vAlign w:val="center"/>
          </w:tcPr>
          <w:p w14:paraId="63760503" w14:textId="2F6402DC" w:rsidR="00657C58" w:rsidRPr="000A5E79" w:rsidRDefault="00657C58" w:rsidP="00657C58">
            <w:pPr>
              <w:rPr>
                <w:rFonts w:ascii="Arial" w:hAnsi="Arial" w:cs="Arial"/>
                <w:sz w:val="20"/>
                <w:szCs w:val="20"/>
              </w:rPr>
            </w:pPr>
            <w:r w:rsidRPr="000A5E79">
              <w:rPr>
                <w:rFonts w:ascii="Arial" w:hAnsi="Arial" w:cs="Arial"/>
                <w:sz w:val="20"/>
                <w:szCs w:val="20"/>
              </w:rPr>
              <w:t>2</w:t>
            </w:r>
            <w:r>
              <w:rPr>
                <w:rFonts w:ascii="Arial" w:hAnsi="Arial" w:cs="Arial"/>
                <w:sz w:val="20"/>
                <w:szCs w:val="20"/>
              </w:rPr>
              <w:t>4</w:t>
            </w:r>
          </w:p>
        </w:tc>
        <w:tc>
          <w:tcPr>
            <w:tcW w:w="3303" w:type="dxa"/>
            <w:vAlign w:val="center"/>
          </w:tcPr>
          <w:p w14:paraId="5D65BC99" w14:textId="48AB445C" w:rsidR="00657C58" w:rsidRPr="000A5E79" w:rsidRDefault="00657C58" w:rsidP="00657C58">
            <w:pPr>
              <w:rPr>
                <w:rFonts w:ascii="Arial" w:hAnsi="Arial" w:cs="Arial"/>
                <w:b/>
                <w:bCs/>
                <w:i/>
                <w:sz w:val="20"/>
                <w:szCs w:val="20"/>
              </w:rPr>
            </w:pPr>
            <w:r>
              <w:rPr>
                <w:rFonts w:ascii="Arial" w:hAnsi="Arial" w:cs="Arial"/>
                <w:i/>
                <w:sz w:val="20"/>
                <w:szCs w:val="20"/>
              </w:rPr>
              <w:t xml:space="preserve">Pentru ofertele </w:t>
            </w:r>
            <w:r w:rsidRPr="000A5E79">
              <w:rPr>
                <w:rFonts w:ascii="Arial" w:hAnsi="Arial" w:cs="Arial"/>
                <w:i/>
                <w:sz w:val="20"/>
                <w:szCs w:val="20"/>
              </w:rPr>
              <w:t>declarate neconforme/i</w:t>
            </w:r>
            <w:r>
              <w:rPr>
                <w:rFonts w:ascii="Arial" w:hAnsi="Arial" w:cs="Arial"/>
                <w:i/>
                <w:sz w:val="20"/>
                <w:szCs w:val="20"/>
              </w:rPr>
              <w:t>nacceptabile</w:t>
            </w:r>
            <w:r w:rsidRPr="000A5E79">
              <w:rPr>
                <w:rFonts w:ascii="Arial" w:hAnsi="Arial" w:cs="Arial"/>
                <w:i/>
                <w:sz w:val="20"/>
                <w:szCs w:val="20"/>
              </w:rPr>
              <w:t>, comisia de evaluare a prezentat și încadrat corect motivele în fapt și în drept care au stat la baza deciziei și acestea sunt în concordanță cu documentația suport relevantă.</w:t>
            </w:r>
          </w:p>
        </w:tc>
        <w:tc>
          <w:tcPr>
            <w:tcW w:w="2251" w:type="dxa"/>
            <w:vAlign w:val="center"/>
          </w:tcPr>
          <w:p w14:paraId="23010F87" w14:textId="77777777" w:rsidR="00657C58" w:rsidRPr="000A5E79" w:rsidRDefault="00657C58" w:rsidP="00657C58">
            <w:pPr>
              <w:jc w:val="center"/>
              <w:rPr>
                <w:rFonts w:ascii="Arial" w:hAnsi="Arial" w:cs="Arial"/>
                <w:sz w:val="20"/>
                <w:szCs w:val="20"/>
              </w:rPr>
            </w:pPr>
            <w:r w:rsidRPr="000A5E79">
              <w:rPr>
                <w:rFonts w:ascii="Arial" w:hAnsi="Arial" w:cs="Arial"/>
                <w:sz w:val="20"/>
                <w:szCs w:val="20"/>
              </w:rPr>
              <w:t>Calitate</w:t>
            </w:r>
          </w:p>
        </w:tc>
        <w:tc>
          <w:tcPr>
            <w:tcW w:w="992" w:type="dxa"/>
            <w:vAlign w:val="center"/>
          </w:tcPr>
          <w:p w14:paraId="7ABD6EA1" w14:textId="77777777" w:rsidR="00657C58" w:rsidRPr="000A5E79" w:rsidRDefault="00657C58" w:rsidP="00657C58">
            <w:pPr>
              <w:jc w:val="center"/>
              <w:rPr>
                <w:rFonts w:ascii="Arial" w:hAnsi="Arial" w:cs="Arial"/>
                <w:sz w:val="20"/>
                <w:szCs w:val="20"/>
              </w:rPr>
            </w:pPr>
            <w:r w:rsidRPr="000A5E79">
              <w:rPr>
                <w:rFonts w:ascii="Arial" w:hAnsi="Arial" w:cs="Arial"/>
                <w:sz w:val="20"/>
                <w:szCs w:val="20"/>
              </w:rPr>
              <w:t>Art. 131(4) H.G.</w:t>
            </w:r>
          </w:p>
        </w:tc>
        <w:tc>
          <w:tcPr>
            <w:tcW w:w="892" w:type="dxa"/>
            <w:vAlign w:val="center"/>
          </w:tcPr>
          <w:p w14:paraId="504A065B" w14:textId="77777777" w:rsidR="00657C58" w:rsidRPr="000A5E79" w:rsidRDefault="00657C58" w:rsidP="00657C58">
            <w:pPr>
              <w:jc w:val="center"/>
              <w:rPr>
                <w:rFonts w:ascii="Arial" w:hAnsi="Arial" w:cs="Arial"/>
                <w:sz w:val="20"/>
                <w:szCs w:val="20"/>
              </w:rPr>
            </w:pPr>
            <w:r w:rsidRPr="000A5E79">
              <w:rPr>
                <w:rFonts w:ascii="Arial" w:hAnsi="Arial" w:cs="Arial"/>
                <w:sz w:val="20"/>
                <w:szCs w:val="20"/>
              </w:rPr>
              <w:t>Art. 137(4) H.G.</w:t>
            </w:r>
          </w:p>
        </w:tc>
        <w:tc>
          <w:tcPr>
            <w:tcW w:w="985" w:type="dxa"/>
            <w:vAlign w:val="center"/>
          </w:tcPr>
          <w:p w14:paraId="42E2B23E" w14:textId="77777777" w:rsidR="00657C58" w:rsidRPr="000A5E79" w:rsidRDefault="00657C58" w:rsidP="00657C58">
            <w:pPr>
              <w:jc w:val="center"/>
              <w:rPr>
                <w:rFonts w:ascii="Arial" w:hAnsi="Arial" w:cs="Arial"/>
                <w:sz w:val="20"/>
                <w:szCs w:val="20"/>
              </w:rPr>
            </w:pPr>
            <w:r w:rsidRPr="000A5E79">
              <w:rPr>
                <w:rFonts w:ascii="Arial" w:hAnsi="Arial" w:cs="Arial"/>
                <w:sz w:val="20"/>
                <w:szCs w:val="20"/>
              </w:rPr>
              <w:t>Art. 85 (4) H.G.</w:t>
            </w:r>
          </w:p>
        </w:tc>
        <w:tc>
          <w:tcPr>
            <w:tcW w:w="603" w:type="dxa"/>
            <w:vAlign w:val="center"/>
          </w:tcPr>
          <w:p w14:paraId="0DDCBE8E" w14:textId="52A19C71" w:rsidR="00657C58" w:rsidRPr="000A5E79" w:rsidRDefault="00657C58" w:rsidP="00657C58">
            <w:pPr>
              <w:jc w:val="center"/>
              <w:rPr>
                <w:rFonts w:ascii="Arial" w:hAnsi="Arial" w:cs="Arial"/>
                <w:sz w:val="20"/>
                <w:szCs w:val="20"/>
              </w:rPr>
            </w:pPr>
            <w:r w:rsidRPr="000A5E79">
              <w:rPr>
                <w:rFonts w:ascii="Arial" w:hAnsi="Arial" w:cs="Arial"/>
                <w:sz w:val="20"/>
                <w:szCs w:val="20"/>
              </w:rPr>
              <w:t>x</w:t>
            </w:r>
          </w:p>
        </w:tc>
        <w:tc>
          <w:tcPr>
            <w:tcW w:w="0" w:type="auto"/>
            <w:vAlign w:val="center"/>
          </w:tcPr>
          <w:p w14:paraId="688712BE" w14:textId="1CFB7544" w:rsidR="00657C58" w:rsidRPr="000A5E79" w:rsidRDefault="00657C58" w:rsidP="00657C58">
            <w:pPr>
              <w:jc w:val="center"/>
              <w:rPr>
                <w:rFonts w:ascii="Arial" w:hAnsi="Arial" w:cs="Arial"/>
                <w:sz w:val="20"/>
                <w:szCs w:val="20"/>
              </w:rPr>
            </w:pPr>
            <w:r w:rsidRPr="000A5E79">
              <w:rPr>
                <w:rFonts w:ascii="Arial" w:hAnsi="Arial" w:cs="Arial"/>
                <w:sz w:val="20"/>
                <w:szCs w:val="20"/>
              </w:rPr>
              <w:t>x</w:t>
            </w:r>
          </w:p>
        </w:tc>
        <w:tc>
          <w:tcPr>
            <w:tcW w:w="741" w:type="dxa"/>
            <w:vAlign w:val="center"/>
          </w:tcPr>
          <w:p w14:paraId="20E6F5F7" w14:textId="0E0BB959" w:rsidR="00657C58" w:rsidRPr="000A5E79" w:rsidRDefault="00657C58" w:rsidP="00657C58">
            <w:pPr>
              <w:jc w:val="center"/>
              <w:rPr>
                <w:rFonts w:ascii="Arial" w:hAnsi="Arial" w:cs="Arial"/>
                <w:sz w:val="20"/>
                <w:szCs w:val="20"/>
              </w:rPr>
            </w:pPr>
            <w:r w:rsidRPr="000A5E79">
              <w:rPr>
                <w:rFonts w:ascii="Arial" w:hAnsi="Arial" w:cs="Arial"/>
                <w:sz w:val="20"/>
                <w:szCs w:val="20"/>
              </w:rPr>
              <w:t>x</w:t>
            </w:r>
          </w:p>
        </w:tc>
        <w:tc>
          <w:tcPr>
            <w:tcW w:w="459" w:type="dxa"/>
            <w:vAlign w:val="center"/>
          </w:tcPr>
          <w:p w14:paraId="5776D0A2" w14:textId="77777777" w:rsidR="00657C58" w:rsidRPr="000A5E79" w:rsidRDefault="00657C58" w:rsidP="00657C58">
            <w:pPr>
              <w:jc w:val="center"/>
              <w:rPr>
                <w:rFonts w:ascii="Arial" w:hAnsi="Arial" w:cs="Arial"/>
                <w:sz w:val="20"/>
                <w:szCs w:val="20"/>
              </w:rPr>
            </w:pPr>
          </w:p>
        </w:tc>
        <w:tc>
          <w:tcPr>
            <w:tcW w:w="582" w:type="dxa"/>
            <w:vAlign w:val="center"/>
          </w:tcPr>
          <w:p w14:paraId="042EB0C5" w14:textId="72D23537" w:rsidR="00657C58" w:rsidRPr="000A5E79" w:rsidRDefault="00657C58" w:rsidP="00657C58">
            <w:pPr>
              <w:jc w:val="center"/>
              <w:rPr>
                <w:rFonts w:ascii="Arial" w:hAnsi="Arial" w:cs="Arial"/>
                <w:sz w:val="20"/>
                <w:szCs w:val="20"/>
              </w:rPr>
            </w:pPr>
            <w:r w:rsidRPr="000A5E79">
              <w:rPr>
                <w:rFonts w:ascii="Arial" w:hAnsi="Arial" w:cs="Arial"/>
                <w:sz w:val="20"/>
                <w:szCs w:val="20"/>
              </w:rPr>
              <w:t>x</w:t>
            </w:r>
          </w:p>
        </w:tc>
        <w:tc>
          <w:tcPr>
            <w:tcW w:w="459" w:type="dxa"/>
            <w:vAlign w:val="center"/>
          </w:tcPr>
          <w:p w14:paraId="0E4027D9" w14:textId="05506D6E" w:rsidR="00657C58" w:rsidRPr="000A5E79" w:rsidRDefault="00657C58" w:rsidP="00657C58">
            <w:pPr>
              <w:jc w:val="center"/>
              <w:rPr>
                <w:rFonts w:ascii="Arial" w:hAnsi="Arial" w:cs="Arial"/>
                <w:sz w:val="20"/>
                <w:szCs w:val="20"/>
              </w:rPr>
            </w:pPr>
            <w:r w:rsidRPr="000A5E79">
              <w:rPr>
                <w:rFonts w:ascii="Arial" w:hAnsi="Arial" w:cs="Arial"/>
                <w:sz w:val="20"/>
                <w:szCs w:val="20"/>
              </w:rPr>
              <w:t>x</w:t>
            </w:r>
          </w:p>
        </w:tc>
        <w:tc>
          <w:tcPr>
            <w:tcW w:w="576" w:type="dxa"/>
            <w:vAlign w:val="center"/>
          </w:tcPr>
          <w:p w14:paraId="4E455EBD" w14:textId="77777777" w:rsidR="00657C58" w:rsidRPr="000A5E79" w:rsidRDefault="00657C58" w:rsidP="00657C58">
            <w:pPr>
              <w:jc w:val="center"/>
              <w:rPr>
                <w:rFonts w:ascii="Arial" w:hAnsi="Arial" w:cs="Arial"/>
                <w:sz w:val="20"/>
                <w:szCs w:val="20"/>
              </w:rPr>
            </w:pPr>
          </w:p>
        </w:tc>
        <w:tc>
          <w:tcPr>
            <w:tcW w:w="1373" w:type="dxa"/>
            <w:vAlign w:val="center"/>
          </w:tcPr>
          <w:p w14:paraId="56504742" w14:textId="77777777" w:rsidR="00657C58" w:rsidRPr="000A5E79" w:rsidRDefault="00657C58" w:rsidP="00657C58">
            <w:pPr>
              <w:jc w:val="center"/>
              <w:rPr>
                <w:rFonts w:ascii="Arial" w:hAnsi="Arial" w:cs="Arial"/>
                <w:sz w:val="20"/>
                <w:szCs w:val="20"/>
              </w:rPr>
            </w:pPr>
          </w:p>
        </w:tc>
      </w:tr>
    </w:tbl>
    <w:p w14:paraId="580BC7C6" w14:textId="77777777" w:rsidR="00E8483A" w:rsidRPr="000A5E79" w:rsidRDefault="00E8483A" w:rsidP="00E8483A">
      <w:pPr>
        <w:rPr>
          <w:rFonts w:ascii="Arial" w:hAnsi="Arial" w:cs="Arial"/>
          <w:smallCaps/>
          <w:sz w:val="24"/>
          <w:lang w:val="ro-RO"/>
        </w:rPr>
      </w:pPr>
      <w:r w:rsidRPr="000A5E79">
        <w:rPr>
          <w:lang w:val="ro-RO"/>
        </w:rPr>
        <w:br w:type="page"/>
      </w:r>
    </w:p>
    <w:p w14:paraId="56FBD9AF" w14:textId="77777777" w:rsidR="00E8483A" w:rsidRPr="000A5E79" w:rsidRDefault="00E8483A" w:rsidP="00E8483A">
      <w:pPr>
        <w:spacing w:before="240" w:after="240"/>
        <w:ind w:left="284"/>
        <w:outlineLvl w:val="1"/>
        <w:rPr>
          <w:rFonts w:ascii="Arial" w:hAnsi="Arial" w:cs="Arial"/>
          <w:b/>
          <w:sz w:val="24"/>
          <w:lang w:val="ro-RO"/>
        </w:rPr>
      </w:pPr>
      <w:bookmarkStart w:id="2" w:name="_Toc499646936"/>
      <w:bookmarkStart w:id="3" w:name="_Toc500193933"/>
      <w:r w:rsidRPr="000A5E79">
        <w:rPr>
          <w:rFonts w:ascii="Arial" w:hAnsi="Arial" w:cs="Arial"/>
          <w:b/>
          <w:sz w:val="24"/>
          <w:lang w:val="ro-RO"/>
        </w:rPr>
        <w:lastRenderedPageBreak/>
        <w:t>3.2.Evaluarea propunerilor financiare (lista extinsă)</w:t>
      </w:r>
      <w:bookmarkEnd w:id="2"/>
      <w:bookmarkEnd w:id="3"/>
    </w:p>
    <w:tbl>
      <w:tblPr>
        <w:tblW w:w="1370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409"/>
        <w:gridCol w:w="1418"/>
        <w:gridCol w:w="992"/>
        <w:gridCol w:w="992"/>
        <w:gridCol w:w="851"/>
        <w:gridCol w:w="709"/>
        <w:gridCol w:w="708"/>
        <w:gridCol w:w="709"/>
        <w:gridCol w:w="709"/>
        <w:gridCol w:w="850"/>
        <w:gridCol w:w="2788"/>
      </w:tblGrid>
      <w:tr w:rsidR="00E8483A" w:rsidRPr="000A5E79" w14:paraId="2CBCFD4C" w14:textId="77777777" w:rsidTr="00D45F6A">
        <w:trPr>
          <w:trHeight w:val="2316"/>
          <w:tblHeader/>
        </w:trPr>
        <w:tc>
          <w:tcPr>
            <w:tcW w:w="568" w:type="dxa"/>
            <w:shd w:val="clear" w:color="auto" w:fill="F2F2F2" w:themeFill="background1" w:themeFillShade="F2"/>
            <w:vAlign w:val="center"/>
            <w:hideMark/>
          </w:tcPr>
          <w:p w14:paraId="16DAF7DA" w14:textId="5DFC2450" w:rsidR="00E8483A" w:rsidRPr="000A5E79" w:rsidRDefault="00E8483A" w:rsidP="00E8483A">
            <w:pPr>
              <w:spacing w:after="0" w:line="240" w:lineRule="auto"/>
              <w:jc w:val="center"/>
              <w:rPr>
                <w:rFonts w:ascii="Arial" w:eastAsia="Times New Roman" w:hAnsi="Arial" w:cs="Arial"/>
                <w:b/>
                <w:bCs/>
                <w:sz w:val="20"/>
                <w:szCs w:val="20"/>
                <w:lang w:val="ro-RO"/>
              </w:rPr>
            </w:pPr>
            <w:r w:rsidRPr="000A5E79">
              <w:rPr>
                <w:rFonts w:ascii="Arial" w:eastAsia="Times New Roman" w:hAnsi="Arial" w:cs="Arial"/>
                <w:b/>
                <w:bCs/>
                <w:sz w:val="20"/>
                <w:szCs w:val="20"/>
                <w:lang w:val="ro-RO"/>
              </w:rPr>
              <w:t>N</w:t>
            </w:r>
            <w:r w:rsidR="007B5FD5">
              <w:rPr>
                <w:rFonts w:ascii="Arial" w:eastAsia="Times New Roman" w:hAnsi="Arial" w:cs="Arial"/>
                <w:b/>
                <w:bCs/>
                <w:sz w:val="20"/>
                <w:szCs w:val="20"/>
                <w:lang w:val="ro-RO"/>
              </w:rPr>
              <w:t>r</w:t>
            </w:r>
            <w:r w:rsidRPr="000A5E79">
              <w:rPr>
                <w:rFonts w:ascii="Arial" w:eastAsia="Times New Roman" w:hAnsi="Arial" w:cs="Arial"/>
                <w:b/>
                <w:bCs/>
                <w:sz w:val="20"/>
                <w:szCs w:val="20"/>
                <w:lang w:val="ro-RO"/>
              </w:rPr>
              <w:t>.</w:t>
            </w:r>
          </w:p>
        </w:tc>
        <w:tc>
          <w:tcPr>
            <w:tcW w:w="2409" w:type="dxa"/>
            <w:shd w:val="clear" w:color="auto" w:fill="F2F2F2" w:themeFill="background1" w:themeFillShade="F2"/>
            <w:vAlign w:val="center"/>
            <w:hideMark/>
          </w:tcPr>
          <w:p w14:paraId="69632189" w14:textId="77777777" w:rsidR="00E8483A" w:rsidRPr="000A5E79" w:rsidRDefault="00E8483A" w:rsidP="00E8483A">
            <w:pPr>
              <w:spacing w:after="0" w:line="240" w:lineRule="auto"/>
              <w:jc w:val="center"/>
              <w:rPr>
                <w:rFonts w:ascii="Arial" w:eastAsia="Times New Roman" w:hAnsi="Arial" w:cs="Arial"/>
                <w:b/>
                <w:bCs/>
                <w:i/>
                <w:iCs/>
                <w:sz w:val="20"/>
                <w:szCs w:val="20"/>
                <w:lang w:val="ro-RO"/>
              </w:rPr>
            </w:pPr>
            <w:r w:rsidRPr="000A5E79">
              <w:rPr>
                <w:rFonts w:ascii="Arial" w:eastAsia="Times New Roman" w:hAnsi="Arial" w:cs="Arial"/>
                <w:b/>
                <w:bCs/>
                <w:i/>
                <w:iCs/>
                <w:sz w:val="20"/>
                <w:szCs w:val="20"/>
                <w:lang w:val="ro-RO"/>
              </w:rPr>
              <w:t>Punct de verificare</w:t>
            </w:r>
          </w:p>
        </w:tc>
        <w:tc>
          <w:tcPr>
            <w:tcW w:w="1418" w:type="dxa"/>
            <w:shd w:val="clear" w:color="auto" w:fill="F2F2F2" w:themeFill="background1" w:themeFillShade="F2"/>
            <w:vAlign w:val="center"/>
            <w:hideMark/>
          </w:tcPr>
          <w:p w14:paraId="1B0A7F94" w14:textId="77777777" w:rsidR="00E8483A" w:rsidRPr="000A5E79" w:rsidRDefault="00E8483A" w:rsidP="00E8483A">
            <w:pPr>
              <w:spacing w:after="0" w:line="240" w:lineRule="auto"/>
              <w:jc w:val="center"/>
              <w:rPr>
                <w:rFonts w:ascii="Arial" w:eastAsia="Times New Roman" w:hAnsi="Arial" w:cs="Arial"/>
                <w:b/>
                <w:bCs/>
                <w:sz w:val="20"/>
                <w:szCs w:val="20"/>
                <w:lang w:val="ro-RO"/>
              </w:rPr>
            </w:pPr>
            <w:r w:rsidRPr="000A5E79">
              <w:rPr>
                <w:rFonts w:ascii="Arial" w:eastAsia="Times New Roman" w:hAnsi="Arial" w:cs="Arial"/>
                <w:b/>
                <w:bCs/>
                <w:sz w:val="20"/>
                <w:szCs w:val="20"/>
                <w:lang w:val="ro-RO"/>
              </w:rPr>
              <w:t>Regularitate / Calitate</w:t>
            </w:r>
          </w:p>
        </w:tc>
        <w:tc>
          <w:tcPr>
            <w:tcW w:w="992" w:type="dxa"/>
            <w:shd w:val="clear" w:color="auto" w:fill="BDD6EE"/>
            <w:textDirection w:val="tbRl"/>
            <w:vAlign w:val="center"/>
          </w:tcPr>
          <w:p w14:paraId="7CCD1F70" w14:textId="77777777" w:rsidR="00E8483A" w:rsidRPr="000A5E79" w:rsidRDefault="00E8483A" w:rsidP="00E8483A">
            <w:pPr>
              <w:jc w:val="center"/>
              <w:rPr>
                <w:rFonts w:ascii="Arial" w:hAnsi="Arial" w:cs="Arial"/>
                <w:sz w:val="20"/>
                <w:szCs w:val="16"/>
                <w:lang w:val="ro-RO"/>
              </w:rPr>
            </w:pPr>
            <w:r w:rsidRPr="000A5E79">
              <w:rPr>
                <w:rFonts w:ascii="Arial" w:hAnsi="Arial" w:cs="Arial"/>
                <w:sz w:val="20"/>
                <w:szCs w:val="16"/>
                <w:lang w:val="ro-RO"/>
              </w:rPr>
              <w:t>Legislație achiziții publice:</w:t>
            </w:r>
          </w:p>
          <w:p w14:paraId="643C0140"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hAnsi="Arial" w:cs="Arial"/>
                <w:sz w:val="20"/>
                <w:szCs w:val="16"/>
                <w:lang w:val="ro-RO"/>
              </w:rPr>
              <w:t>Lege 98, H.G. 395</w:t>
            </w:r>
          </w:p>
        </w:tc>
        <w:tc>
          <w:tcPr>
            <w:tcW w:w="992" w:type="dxa"/>
            <w:shd w:val="clear" w:color="auto" w:fill="BDD6EE"/>
            <w:textDirection w:val="tbRl"/>
            <w:vAlign w:val="center"/>
          </w:tcPr>
          <w:p w14:paraId="6D08CDF0"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hAnsi="Arial" w:cs="Arial"/>
                <w:sz w:val="20"/>
                <w:szCs w:val="16"/>
                <w:lang w:val="ro-RO"/>
              </w:rPr>
              <w:t>Legislație achiziții sectoriale: Lege 99, H.G. 394</w:t>
            </w:r>
          </w:p>
        </w:tc>
        <w:tc>
          <w:tcPr>
            <w:tcW w:w="851" w:type="dxa"/>
            <w:shd w:val="clear" w:color="auto" w:fill="BDD6EE"/>
            <w:textDirection w:val="tbRl"/>
          </w:tcPr>
          <w:p w14:paraId="05D15A4A" w14:textId="77777777" w:rsidR="00E8483A" w:rsidRPr="000A5E79" w:rsidRDefault="00E8483A" w:rsidP="00E8483A">
            <w:pPr>
              <w:spacing w:after="0" w:line="240" w:lineRule="auto"/>
              <w:jc w:val="center"/>
              <w:rPr>
                <w:rFonts w:ascii="Arial" w:hAnsi="Arial" w:cs="Arial"/>
                <w:sz w:val="20"/>
                <w:szCs w:val="20"/>
                <w:lang w:val="ro-RO"/>
              </w:rPr>
            </w:pPr>
            <w:r w:rsidRPr="000A5E79">
              <w:rPr>
                <w:rFonts w:ascii="Arial" w:hAnsi="Arial" w:cs="Arial"/>
                <w:sz w:val="20"/>
                <w:szCs w:val="16"/>
                <w:lang w:val="ro-RO"/>
              </w:rPr>
              <w:t>Legislație concesiuni: Lege 100, H.G. 867</w:t>
            </w:r>
          </w:p>
        </w:tc>
        <w:tc>
          <w:tcPr>
            <w:tcW w:w="709" w:type="dxa"/>
            <w:shd w:val="clear" w:color="000000" w:fill="C5E0B3"/>
            <w:textDirection w:val="tbRl"/>
            <w:vAlign w:val="center"/>
            <w:hideMark/>
          </w:tcPr>
          <w:p w14:paraId="4B818427"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hAnsi="Arial" w:cs="Arial"/>
                <w:sz w:val="20"/>
                <w:szCs w:val="20"/>
                <w:lang w:val="ro-RO"/>
              </w:rPr>
              <w:t>Raportul ide evaluare de etapă</w:t>
            </w:r>
          </w:p>
        </w:tc>
        <w:tc>
          <w:tcPr>
            <w:tcW w:w="708" w:type="dxa"/>
            <w:shd w:val="clear" w:color="000000" w:fill="C5E0B3"/>
            <w:textDirection w:val="tbRl"/>
            <w:vAlign w:val="center"/>
            <w:hideMark/>
          </w:tcPr>
          <w:p w14:paraId="42B799A5"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hAnsi="Arial" w:cs="Arial"/>
                <w:sz w:val="20"/>
                <w:szCs w:val="20"/>
                <w:lang w:val="ro-RO"/>
              </w:rPr>
              <w:t>Propunerea financiară</w:t>
            </w:r>
          </w:p>
        </w:tc>
        <w:tc>
          <w:tcPr>
            <w:tcW w:w="709" w:type="dxa"/>
            <w:shd w:val="clear" w:color="000000" w:fill="C5E0B3"/>
            <w:textDirection w:val="tbRl"/>
            <w:vAlign w:val="center"/>
            <w:hideMark/>
          </w:tcPr>
          <w:p w14:paraId="188E21BD"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hAnsi="Arial" w:cs="Arial"/>
                <w:sz w:val="20"/>
                <w:szCs w:val="20"/>
                <w:lang w:val="ro-RO"/>
              </w:rPr>
              <w:t>Răspunsurile la solicitările de clarificare</w:t>
            </w:r>
          </w:p>
        </w:tc>
        <w:tc>
          <w:tcPr>
            <w:tcW w:w="709" w:type="dxa"/>
            <w:shd w:val="clear" w:color="000000" w:fill="C5E0B3"/>
            <w:textDirection w:val="tbRl"/>
            <w:vAlign w:val="center"/>
            <w:hideMark/>
          </w:tcPr>
          <w:p w14:paraId="1FB11E7D"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hAnsi="Arial" w:cs="Arial"/>
                <w:sz w:val="20"/>
                <w:szCs w:val="20"/>
                <w:lang w:val="ro-RO"/>
              </w:rPr>
              <w:t>Solicitările de clarificare</w:t>
            </w:r>
          </w:p>
        </w:tc>
        <w:tc>
          <w:tcPr>
            <w:tcW w:w="850" w:type="dxa"/>
            <w:shd w:val="clear" w:color="auto" w:fill="F2F2F2" w:themeFill="background1" w:themeFillShade="F2"/>
            <w:vAlign w:val="center"/>
            <w:hideMark/>
          </w:tcPr>
          <w:p w14:paraId="68EB582E"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hAnsi="Arial" w:cs="Arial"/>
                <w:sz w:val="20"/>
                <w:szCs w:val="20"/>
                <w:lang w:val="ro-RO"/>
              </w:rPr>
              <w:t>DA / NU</w:t>
            </w:r>
          </w:p>
        </w:tc>
        <w:tc>
          <w:tcPr>
            <w:tcW w:w="2788" w:type="dxa"/>
            <w:shd w:val="clear" w:color="auto" w:fill="F2F2F2" w:themeFill="background1" w:themeFillShade="F2"/>
            <w:vAlign w:val="center"/>
            <w:hideMark/>
          </w:tcPr>
          <w:p w14:paraId="27A2D473"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hAnsi="Arial" w:cs="Arial"/>
                <w:sz w:val="20"/>
                <w:szCs w:val="20"/>
                <w:lang w:val="ro-RO"/>
              </w:rPr>
              <w:t>Comentarii</w:t>
            </w:r>
          </w:p>
        </w:tc>
      </w:tr>
      <w:tr w:rsidR="00E8483A" w:rsidRPr="000A5E79" w14:paraId="7120F541" w14:textId="77777777" w:rsidTr="00D45F6A">
        <w:trPr>
          <w:gridAfter w:val="11"/>
          <w:wAfter w:w="13135" w:type="dxa"/>
          <w:trHeight w:val="324"/>
        </w:trPr>
        <w:tc>
          <w:tcPr>
            <w:tcW w:w="568" w:type="dxa"/>
            <w:shd w:val="clear" w:color="auto" w:fill="F2F2F2" w:themeFill="background1" w:themeFillShade="F2"/>
            <w:noWrap/>
            <w:vAlign w:val="center"/>
            <w:hideMark/>
          </w:tcPr>
          <w:p w14:paraId="694E04F4" w14:textId="77777777" w:rsidR="00E8483A" w:rsidRPr="000A5E79" w:rsidRDefault="00E8483A" w:rsidP="00E8483A">
            <w:pPr>
              <w:spacing w:after="0" w:line="240" w:lineRule="auto"/>
              <w:rPr>
                <w:rFonts w:ascii="Arial" w:eastAsia="Times New Roman" w:hAnsi="Arial" w:cs="Arial"/>
                <w:sz w:val="20"/>
                <w:szCs w:val="20"/>
                <w:lang w:val="ro-RO"/>
              </w:rPr>
            </w:pPr>
            <w:r w:rsidRPr="000A5E79">
              <w:rPr>
                <w:rFonts w:ascii="Arial" w:eastAsia="Times New Roman" w:hAnsi="Arial" w:cs="Arial"/>
                <w:sz w:val="20"/>
                <w:szCs w:val="20"/>
                <w:lang w:val="ro-RO"/>
              </w:rPr>
              <w:t> </w:t>
            </w:r>
          </w:p>
        </w:tc>
      </w:tr>
      <w:tr w:rsidR="00E8483A" w:rsidRPr="000A5E79" w14:paraId="49E700E1" w14:textId="77777777" w:rsidTr="00D45F6A">
        <w:trPr>
          <w:trHeight w:val="312"/>
        </w:trPr>
        <w:tc>
          <w:tcPr>
            <w:tcW w:w="568" w:type="dxa"/>
            <w:shd w:val="clear" w:color="000000" w:fill="F2F2F2"/>
            <w:noWrap/>
            <w:vAlign w:val="center"/>
            <w:hideMark/>
          </w:tcPr>
          <w:p w14:paraId="186DBF0B" w14:textId="77777777" w:rsidR="00E8483A" w:rsidRPr="000A5E79" w:rsidRDefault="00E8483A" w:rsidP="00E8483A">
            <w:pPr>
              <w:spacing w:after="0" w:line="240" w:lineRule="auto"/>
              <w:rPr>
                <w:rFonts w:ascii="Arial" w:eastAsia="Times New Roman" w:hAnsi="Arial" w:cs="Arial"/>
                <w:sz w:val="20"/>
                <w:szCs w:val="20"/>
                <w:lang w:val="ro-RO"/>
              </w:rPr>
            </w:pPr>
            <w:r w:rsidRPr="000A5E79">
              <w:rPr>
                <w:rFonts w:ascii="Arial" w:eastAsia="Times New Roman" w:hAnsi="Arial" w:cs="Arial"/>
                <w:sz w:val="20"/>
                <w:szCs w:val="20"/>
                <w:lang w:val="ro-RO"/>
              </w:rPr>
              <w:t>1</w:t>
            </w:r>
          </w:p>
        </w:tc>
        <w:tc>
          <w:tcPr>
            <w:tcW w:w="2409" w:type="dxa"/>
            <w:shd w:val="clear" w:color="auto" w:fill="auto"/>
            <w:vAlign w:val="center"/>
            <w:hideMark/>
          </w:tcPr>
          <w:p w14:paraId="4546C95C" w14:textId="77777777" w:rsidR="00E8483A" w:rsidRPr="000A5E79" w:rsidRDefault="00E8483A" w:rsidP="00E8483A">
            <w:pPr>
              <w:spacing w:after="0" w:line="240" w:lineRule="auto"/>
              <w:rPr>
                <w:rFonts w:ascii="Arial" w:eastAsia="Times New Roman" w:hAnsi="Arial" w:cs="Arial"/>
                <w:i/>
                <w:iCs/>
                <w:sz w:val="20"/>
                <w:szCs w:val="20"/>
                <w:lang w:val="ro-RO"/>
              </w:rPr>
            </w:pPr>
            <w:r w:rsidRPr="000A5E79">
              <w:rPr>
                <w:rFonts w:ascii="Arial" w:eastAsia="Times New Roman" w:hAnsi="Arial" w:cs="Arial"/>
                <w:i/>
                <w:iCs/>
                <w:sz w:val="20"/>
                <w:szCs w:val="20"/>
                <w:lang w:val="ro-RO"/>
              </w:rPr>
              <w:t xml:space="preserve">Calculele efectuate de </w:t>
            </w:r>
            <w:r w:rsidRPr="000A5E79">
              <w:rPr>
                <w:rFonts w:ascii="Arial" w:hAnsi="Arial" w:cs="Arial"/>
                <w:i/>
                <w:iCs/>
                <w:sz w:val="20"/>
                <w:szCs w:val="20"/>
                <w:lang w:val="ro-RO"/>
              </w:rPr>
              <w:t xml:space="preserve">Comisia </w:t>
            </w:r>
            <w:r w:rsidRPr="000A5E79">
              <w:rPr>
                <w:rFonts w:ascii="Arial" w:eastAsia="Times New Roman" w:hAnsi="Arial" w:cs="Arial"/>
                <w:i/>
                <w:iCs/>
                <w:sz w:val="20"/>
                <w:szCs w:val="20"/>
                <w:lang w:val="ro-RO"/>
              </w:rPr>
              <w:t>de evaluare au fost corecte.</w:t>
            </w:r>
          </w:p>
        </w:tc>
        <w:tc>
          <w:tcPr>
            <w:tcW w:w="1418" w:type="dxa"/>
            <w:shd w:val="clear" w:color="auto" w:fill="auto"/>
            <w:vAlign w:val="center"/>
            <w:hideMark/>
          </w:tcPr>
          <w:p w14:paraId="47A7A962"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Regularitate</w:t>
            </w:r>
          </w:p>
        </w:tc>
        <w:tc>
          <w:tcPr>
            <w:tcW w:w="992" w:type="dxa"/>
            <w:vAlign w:val="center"/>
          </w:tcPr>
          <w:p w14:paraId="061A0213"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Art. 127(1) l) H.G.;</w:t>
            </w:r>
          </w:p>
          <w:p w14:paraId="2ECE54D7"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Art. 139(1)</w:t>
            </w:r>
          </w:p>
          <w:p w14:paraId="3C998FF3"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H.G.</w:t>
            </w:r>
          </w:p>
        </w:tc>
        <w:tc>
          <w:tcPr>
            <w:tcW w:w="992" w:type="dxa"/>
            <w:vAlign w:val="center"/>
          </w:tcPr>
          <w:p w14:paraId="6A3440EE" w14:textId="77777777" w:rsidR="00E8483A" w:rsidRPr="000A5E79" w:rsidRDefault="00E8483A" w:rsidP="00E8483A">
            <w:pPr>
              <w:spacing w:after="0"/>
              <w:jc w:val="center"/>
              <w:rPr>
                <w:rFonts w:ascii="Arial" w:hAnsi="Arial" w:cs="Arial"/>
                <w:sz w:val="20"/>
                <w:szCs w:val="20"/>
                <w:lang w:val="ro-RO"/>
              </w:rPr>
            </w:pPr>
            <w:r w:rsidRPr="000A5E79">
              <w:rPr>
                <w:rFonts w:ascii="Arial" w:hAnsi="Arial" w:cs="Arial"/>
                <w:sz w:val="20"/>
                <w:szCs w:val="20"/>
                <w:lang w:val="ro-RO"/>
              </w:rPr>
              <w:t>Art. 133(1) l) H.G.;</w:t>
            </w:r>
          </w:p>
          <w:p w14:paraId="71ABDAA0" w14:textId="77777777" w:rsidR="00E8483A" w:rsidRPr="000A5E79" w:rsidRDefault="00E8483A" w:rsidP="00E8483A">
            <w:pPr>
              <w:spacing w:after="0"/>
              <w:jc w:val="center"/>
              <w:rPr>
                <w:rFonts w:ascii="Arial" w:eastAsia="Times New Roman" w:hAnsi="Arial" w:cs="Arial"/>
                <w:sz w:val="20"/>
                <w:szCs w:val="20"/>
                <w:lang w:val="ro-RO"/>
              </w:rPr>
            </w:pPr>
            <w:r w:rsidRPr="000A5E79">
              <w:rPr>
                <w:rFonts w:ascii="Arial" w:hAnsi="Arial" w:cs="Arial"/>
                <w:sz w:val="20"/>
                <w:szCs w:val="20"/>
                <w:lang w:val="ro-RO"/>
              </w:rPr>
              <w:t>Art. 145(1) H.G.</w:t>
            </w:r>
          </w:p>
        </w:tc>
        <w:tc>
          <w:tcPr>
            <w:tcW w:w="851" w:type="dxa"/>
            <w:vAlign w:val="center"/>
          </w:tcPr>
          <w:p w14:paraId="68EF291A"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Art. 82(1) j) H.G.</w:t>
            </w:r>
          </w:p>
        </w:tc>
        <w:tc>
          <w:tcPr>
            <w:tcW w:w="709" w:type="dxa"/>
            <w:shd w:val="clear" w:color="auto" w:fill="auto"/>
            <w:vAlign w:val="center"/>
            <w:hideMark/>
          </w:tcPr>
          <w:p w14:paraId="3A08C9C0" w14:textId="4EDF0E42" w:rsidR="00E8483A" w:rsidRPr="000A5E79" w:rsidRDefault="00BF6A53" w:rsidP="00E8483A">
            <w:pPr>
              <w:spacing w:after="0" w:line="240" w:lineRule="auto"/>
              <w:jc w:val="center"/>
              <w:rPr>
                <w:rFonts w:ascii="Arial" w:eastAsia="Times New Roman" w:hAnsi="Arial" w:cs="Arial"/>
                <w:sz w:val="20"/>
                <w:szCs w:val="20"/>
                <w:lang w:val="ro-RO"/>
              </w:rPr>
            </w:pPr>
            <w:r>
              <w:rPr>
                <w:rFonts w:ascii="Arial" w:eastAsia="Times New Roman" w:hAnsi="Arial" w:cs="Arial"/>
                <w:sz w:val="20"/>
                <w:szCs w:val="20"/>
                <w:lang w:val="ro-RO"/>
              </w:rPr>
              <w:t>x</w:t>
            </w:r>
            <w:bookmarkStart w:id="4" w:name="_GoBack"/>
            <w:bookmarkEnd w:id="4"/>
          </w:p>
        </w:tc>
        <w:tc>
          <w:tcPr>
            <w:tcW w:w="708" w:type="dxa"/>
            <w:shd w:val="clear" w:color="auto" w:fill="auto"/>
            <w:vAlign w:val="center"/>
            <w:hideMark/>
          </w:tcPr>
          <w:p w14:paraId="7E309586"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x</w:t>
            </w:r>
          </w:p>
        </w:tc>
        <w:tc>
          <w:tcPr>
            <w:tcW w:w="709" w:type="dxa"/>
            <w:shd w:val="clear" w:color="auto" w:fill="auto"/>
            <w:vAlign w:val="center"/>
            <w:hideMark/>
          </w:tcPr>
          <w:p w14:paraId="28E54086" w14:textId="77777777" w:rsidR="00E8483A" w:rsidRPr="000A5E79" w:rsidRDefault="00E8483A" w:rsidP="00E8483A">
            <w:pPr>
              <w:spacing w:after="0" w:line="240" w:lineRule="auto"/>
              <w:jc w:val="center"/>
              <w:rPr>
                <w:rFonts w:ascii="Arial" w:eastAsia="Times New Roman" w:hAnsi="Arial" w:cs="Arial"/>
                <w:sz w:val="20"/>
                <w:szCs w:val="20"/>
                <w:lang w:val="ro-RO"/>
              </w:rPr>
            </w:pPr>
          </w:p>
        </w:tc>
        <w:tc>
          <w:tcPr>
            <w:tcW w:w="709" w:type="dxa"/>
            <w:shd w:val="clear" w:color="auto" w:fill="auto"/>
            <w:vAlign w:val="center"/>
            <w:hideMark/>
          </w:tcPr>
          <w:p w14:paraId="7DE91E7B" w14:textId="77777777" w:rsidR="00E8483A" w:rsidRPr="000A5E79" w:rsidRDefault="00E8483A" w:rsidP="00E8483A">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x</w:t>
            </w:r>
          </w:p>
        </w:tc>
        <w:tc>
          <w:tcPr>
            <w:tcW w:w="850" w:type="dxa"/>
            <w:shd w:val="clear" w:color="auto" w:fill="auto"/>
            <w:vAlign w:val="center"/>
            <w:hideMark/>
          </w:tcPr>
          <w:p w14:paraId="734351A9" w14:textId="77777777" w:rsidR="00E8483A" w:rsidRPr="000A5E79" w:rsidRDefault="00E8483A" w:rsidP="00E8483A">
            <w:pPr>
              <w:spacing w:after="0" w:line="240" w:lineRule="auto"/>
              <w:jc w:val="center"/>
              <w:rPr>
                <w:rFonts w:ascii="Arial" w:eastAsia="Times New Roman" w:hAnsi="Arial" w:cs="Arial"/>
                <w:sz w:val="20"/>
                <w:szCs w:val="20"/>
                <w:lang w:val="ro-RO"/>
              </w:rPr>
            </w:pPr>
          </w:p>
        </w:tc>
        <w:tc>
          <w:tcPr>
            <w:tcW w:w="2788" w:type="dxa"/>
            <w:shd w:val="clear" w:color="auto" w:fill="auto"/>
            <w:vAlign w:val="center"/>
            <w:hideMark/>
          </w:tcPr>
          <w:p w14:paraId="78A0BFB2" w14:textId="77777777" w:rsidR="00E8483A" w:rsidRPr="000A5E79" w:rsidRDefault="00E8483A" w:rsidP="00E8483A">
            <w:pPr>
              <w:spacing w:after="0" w:line="240" w:lineRule="auto"/>
              <w:jc w:val="center"/>
              <w:rPr>
                <w:rFonts w:ascii="Arial" w:eastAsia="Times New Roman" w:hAnsi="Arial" w:cs="Arial"/>
                <w:sz w:val="20"/>
                <w:szCs w:val="20"/>
                <w:lang w:val="ro-RO"/>
              </w:rPr>
            </w:pPr>
          </w:p>
        </w:tc>
      </w:tr>
      <w:tr w:rsidR="008F2E6F" w:rsidRPr="000A5E79" w14:paraId="09FD366C" w14:textId="77777777" w:rsidTr="00D45F6A">
        <w:trPr>
          <w:trHeight w:val="312"/>
        </w:trPr>
        <w:tc>
          <w:tcPr>
            <w:tcW w:w="568" w:type="dxa"/>
            <w:shd w:val="clear" w:color="000000" w:fill="F2F2F2"/>
            <w:noWrap/>
            <w:vAlign w:val="center"/>
          </w:tcPr>
          <w:p w14:paraId="6F9F40C6" w14:textId="61A5AF45" w:rsidR="008F2E6F" w:rsidRPr="000A5E79" w:rsidRDefault="008F2E6F" w:rsidP="008F2E6F">
            <w:pPr>
              <w:spacing w:after="0" w:line="240" w:lineRule="auto"/>
              <w:rPr>
                <w:rFonts w:ascii="Arial" w:eastAsia="Times New Roman" w:hAnsi="Arial" w:cs="Arial"/>
                <w:sz w:val="20"/>
                <w:szCs w:val="20"/>
                <w:lang w:val="ro-RO"/>
              </w:rPr>
            </w:pPr>
            <w:r w:rsidRPr="000A5E79">
              <w:rPr>
                <w:rFonts w:ascii="Arial" w:eastAsia="Times New Roman" w:hAnsi="Arial" w:cs="Arial"/>
                <w:sz w:val="20"/>
                <w:szCs w:val="20"/>
                <w:lang w:val="ro-RO"/>
              </w:rPr>
              <w:t>2</w:t>
            </w:r>
          </w:p>
        </w:tc>
        <w:tc>
          <w:tcPr>
            <w:tcW w:w="2409" w:type="dxa"/>
            <w:shd w:val="clear" w:color="auto" w:fill="auto"/>
            <w:vAlign w:val="center"/>
          </w:tcPr>
          <w:p w14:paraId="4B84D102" w14:textId="407904B7" w:rsidR="008F2E6F" w:rsidRPr="000A5E79" w:rsidRDefault="008F2E6F" w:rsidP="008F2E6F">
            <w:pPr>
              <w:spacing w:after="0" w:line="240" w:lineRule="auto"/>
              <w:rPr>
                <w:rFonts w:ascii="Arial" w:eastAsia="Times New Roman" w:hAnsi="Arial" w:cs="Arial"/>
                <w:i/>
                <w:iCs/>
                <w:sz w:val="20"/>
                <w:szCs w:val="20"/>
                <w:lang w:val="ro-RO"/>
              </w:rPr>
            </w:pPr>
            <w:r w:rsidRPr="000A5E79">
              <w:rPr>
                <w:rFonts w:ascii="Arial" w:eastAsia="Times New Roman" w:hAnsi="Arial" w:cs="Arial"/>
                <w:i/>
                <w:iCs/>
                <w:sz w:val="20"/>
                <w:szCs w:val="20"/>
                <w:lang w:val="ro-RO"/>
              </w:rPr>
              <w:t>Comisia de evaluare a stabilit clasamentul ofertelor prin ordonarea descrescătoare a punctajelor respective, oferta câștigătoare fiind cea de pe primul loc, respectiv cea cu cel mai mare punctaj.</w:t>
            </w:r>
          </w:p>
        </w:tc>
        <w:tc>
          <w:tcPr>
            <w:tcW w:w="1418" w:type="dxa"/>
            <w:shd w:val="clear" w:color="auto" w:fill="auto"/>
            <w:vAlign w:val="center"/>
          </w:tcPr>
          <w:p w14:paraId="415314EA" w14:textId="679ABC00" w:rsidR="008F2E6F" w:rsidRPr="000A5E79" w:rsidRDefault="008F2E6F" w:rsidP="008F2E6F">
            <w:pPr>
              <w:spacing w:after="0" w:line="240" w:lineRule="auto"/>
              <w:jc w:val="center"/>
              <w:rPr>
                <w:rFonts w:ascii="Arial" w:eastAsia="Times New Roman" w:hAnsi="Arial" w:cs="Arial"/>
                <w:sz w:val="20"/>
                <w:szCs w:val="20"/>
                <w:lang w:val="ro-RO"/>
              </w:rPr>
            </w:pPr>
            <w:r w:rsidRPr="000A5E79">
              <w:rPr>
                <w:lang w:val="ro-RO"/>
              </w:rPr>
              <w:t>Regularitate</w:t>
            </w:r>
          </w:p>
        </w:tc>
        <w:tc>
          <w:tcPr>
            <w:tcW w:w="992" w:type="dxa"/>
            <w:vAlign w:val="center"/>
          </w:tcPr>
          <w:p w14:paraId="362B3892" w14:textId="77777777" w:rsidR="008F2E6F" w:rsidRPr="000A5E79" w:rsidRDefault="008F2E6F" w:rsidP="008F2E6F">
            <w:pPr>
              <w:jc w:val="center"/>
              <w:rPr>
                <w:rFonts w:ascii="Arial" w:eastAsia="Times New Roman" w:hAnsi="Arial" w:cs="Arial"/>
                <w:sz w:val="20"/>
                <w:szCs w:val="20"/>
                <w:lang w:val="ro-RO"/>
              </w:rPr>
            </w:pPr>
            <w:r w:rsidRPr="000A5E79">
              <w:rPr>
                <w:rFonts w:ascii="Arial" w:eastAsia="Times New Roman" w:hAnsi="Arial" w:cs="Arial"/>
                <w:sz w:val="20"/>
                <w:szCs w:val="20"/>
                <w:lang w:val="ro-RO"/>
              </w:rPr>
              <w:t>Art. 139 HG,</w:t>
            </w:r>
          </w:p>
          <w:p w14:paraId="2B563105" w14:textId="33261A72" w:rsidR="008F2E6F" w:rsidRPr="000A5E79" w:rsidRDefault="008F2E6F" w:rsidP="008F2E6F">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Art. 140 HG</w:t>
            </w:r>
          </w:p>
        </w:tc>
        <w:tc>
          <w:tcPr>
            <w:tcW w:w="992" w:type="dxa"/>
            <w:vAlign w:val="center"/>
          </w:tcPr>
          <w:p w14:paraId="57D16659" w14:textId="77777777" w:rsidR="008F2E6F" w:rsidRPr="000A5E79" w:rsidRDefault="008F2E6F" w:rsidP="008F2E6F">
            <w:pPr>
              <w:jc w:val="center"/>
              <w:rPr>
                <w:rFonts w:ascii="Arial" w:eastAsia="Times New Roman" w:hAnsi="Arial" w:cs="Arial"/>
                <w:sz w:val="20"/>
                <w:szCs w:val="20"/>
                <w:lang w:val="ro-RO"/>
              </w:rPr>
            </w:pPr>
            <w:r w:rsidRPr="000A5E79">
              <w:rPr>
                <w:rFonts w:ascii="Arial" w:eastAsia="Times New Roman" w:hAnsi="Arial" w:cs="Arial"/>
                <w:sz w:val="20"/>
                <w:szCs w:val="20"/>
                <w:lang w:val="ro-RO"/>
              </w:rPr>
              <w:t>Art. 145 HG,</w:t>
            </w:r>
          </w:p>
          <w:p w14:paraId="24A368C1" w14:textId="1750437E" w:rsidR="008F2E6F" w:rsidRPr="000A5E79" w:rsidRDefault="008F2E6F" w:rsidP="008F2E6F">
            <w:pPr>
              <w:spacing w:after="0"/>
              <w:jc w:val="center"/>
              <w:rPr>
                <w:rFonts w:ascii="Arial" w:hAnsi="Arial" w:cs="Arial"/>
                <w:sz w:val="20"/>
                <w:szCs w:val="20"/>
                <w:lang w:val="ro-RO"/>
              </w:rPr>
            </w:pPr>
            <w:r w:rsidRPr="000A5E79">
              <w:rPr>
                <w:rFonts w:ascii="Arial" w:eastAsia="Times New Roman" w:hAnsi="Arial" w:cs="Arial"/>
                <w:sz w:val="20"/>
                <w:szCs w:val="20"/>
                <w:lang w:val="ro-RO"/>
              </w:rPr>
              <w:t>Art. 146 HG</w:t>
            </w:r>
          </w:p>
        </w:tc>
        <w:tc>
          <w:tcPr>
            <w:tcW w:w="851" w:type="dxa"/>
            <w:vAlign w:val="center"/>
          </w:tcPr>
          <w:p w14:paraId="2BF68915" w14:textId="62B63E92" w:rsidR="008F2E6F" w:rsidRPr="000A5E79" w:rsidRDefault="008F2E6F" w:rsidP="008F2E6F">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Art. 90 H.G.</w:t>
            </w:r>
          </w:p>
        </w:tc>
        <w:tc>
          <w:tcPr>
            <w:tcW w:w="709" w:type="dxa"/>
            <w:shd w:val="clear" w:color="auto" w:fill="auto"/>
            <w:vAlign w:val="center"/>
          </w:tcPr>
          <w:p w14:paraId="2BF5C3B8" w14:textId="6875B0AB" w:rsidR="008F2E6F" w:rsidRPr="000A5E79" w:rsidRDefault="008F2E6F" w:rsidP="008F2E6F">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x</w:t>
            </w:r>
          </w:p>
        </w:tc>
        <w:tc>
          <w:tcPr>
            <w:tcW w:w="708" w:type="dxa"/>
            <w:shd w:val="clear" w:color="auto" w:fill="auto"/>
            <w:vAlign w:val="center"/>
          </w:tcPr>
          <w:p w14:paraId="0E624290" w14:textId="7D3A0678" w:rsidR="008F2E6F" w:rsidRPr="000A5E79" w:rsidRDefault="008F2E6F" w:rsidP="008F2E6F">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x</w:t>
            </w:r>
          </w:p>
        </w:tc>
        <w:tc>
          <w:tcPr>
            <w:tcW w:w="709" w:type="dxa"/>
            <w:shd w:val="clear" w:color="auto" w:fill="auto"/>
            <w:vAlign w:val="center"/>
          </w:tcPr>
          <w:p w14:paraId="6AA0442F" w14:textId="77777777" w:rsidR="008F2E6F" w:rsidRPr="000A5E79" w:rsidRDefault="008F2E6F" w:rsidP="008F2E6F">
            <w:pPr>
              <w:spacing w:after="0" w:line="240" w:lineRule="auto"/>
              <w:jc w:val="center"/>
              <w:rPr>
                <w:rFonts w:ascii="Arial" w:eastAsia="Times New Roman" w:hAnsi="Arial" w:cs="Arial"/>
                <w:sz w:val="20"/>
                <w:szCs w:val="20"/>
                <w:lang w:val="ro-RO"/>
              </w:rPr>
            </w:pPr>
          </w:p>
        </w:tc>
        <w:tc>
          <w:tcPr>
            <w:tcW w:w="709" w:type="dxa"/>
            <w:shd w:val="clear" w:color="auto" w:fill="auto"/>
            <w:vAlign w:val="center"/>
          </w:tcPr>
          <w:p w14:paraId="2164AFEB" w14:textId="361737A9" w:rsidR="008F2E6F" w:rsidRPr="000A5E79" w:rsidRDefault="008F2E6F" w:rsidP="008F2E6F">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x</w:t>
            </w:r>
          </w:p>
        </w:tc>
        <w:tc>
          <w:tcPr>
            <w:tcW w:w="850" w:type="dxa"/>
            <w:shd w:val="clear" w:color="auto" w:fill="auto"/>
            <w:vAlign w:val="center"/>
          </w:tcPr>
          <w:p w14:paraId="2EBD92FA" w14:textId="2BF276D3" w:rsidR="008F2E6F" w:rsidRPr="000A5E79" w:rsidRDefault="008F2E6F" w:rsidP="008F2E6F">
            <w:pPr>
              <w:spacing w:after="0" w:line="240" w:lineRule="auto"/>
              <w:jc w:val="center"/>
              <w:rPr>
                <w:rFonts w:ascii="Arial" w:eastAsia="Times New Roman" w:hAnsi="Arial" w:cs="Arial"/>
                <w:sz w:val="20"/>
                <w:szCs w:val="20"/>
                <w:lang w:val="ro-RO"/>
              </w:rPr>
            </w:pPr>
          </w:p>
        </w:tc>
        <w:tc>
          <w:tcPr>
            <w:tcW w:w="2788" w:type="dxa"/>
            <w:shd w:val="clear" w:color="auto" w:fill="auto"/>
            <w:vAlign w:val="center"/>
          </w:tcPr>
          <w:p w14:paraId="39BC5B09" w14:textId="77777777" w:rsidR="008F2E6F" w:rsidRPr="000A5E79" w:rsidRDefault="008F2E6F" w:rsidP="008F2E6F">
            <w:pPr>
              <w:spacing w:after="0" w:line="240" w:lineRule="auto"/>
              <w:jc w:val="center"/>
              <w:rPr>
                <w:rFonts w:ascii="Arial" w:eastAsia="Times New Roman" w:hAnsi="Arial" w:cs="Arial"/>
                <w:sz w:val="20"/>
                <w:szCs w:val="20"/>
                <w:lang w:val="ro-RO"/>
              </w:rPr>
            </w:pPr>
          </w:p>
        </w:tc>
      </w:tr>
      <w:tr w:rsidR="008F2E6F" w:rsidRPr="000A5E79" w14:paraId="2F0CA57F" w14:textId="77777777" w:rsidTr="00D45F6A">
        <w:trPr>
          <w:trHeight w:val="312"/>
        </w:trPr>
        <w:tc>
          <w:tcPr>
            <w:tcW w:w="568" w:type="dxa"/>
            <w:shd w:val="clear" w:color="000000" w:fill="F2F2F2"/>
            <w:noWrap/>
            <w:vAlign w:val="center"/>
          </w:tcPr>
          <w:p w14:paraId="0AA78FF7" w14:textId="1335B3BC" w:rsidR="008F2E6F" w:rsidRPr="000A5E79" w:rsidRDefault="008F2E6F" w:rsidP="008F2E6F">
            <w:pPr>
              <w:spacing w:after="0" w:line="240" w:lineRule="auto"/>
              <w:rPr>
                <w:rFonts w:ascii="Arial" w:eastAsia="Times New Roman" w:hAnsi="Arial" w:cs="Arial"/>
                <w:sz w:val="20"/>
                <w:szCs w:val="20"/>
                <w:lang w:val="ro-RO"/>
              </w:rPr>
            </w:pPr>
            <w:r w:rsidRPr="000A5E79">
              <w:rPr>
                <w:rFonts w:ascii="Arial" w:eastAsia="Times New Roman" w:hAnsi="Arial" w:cs="Arial"/>
                <w:sz w:val="20"/>
                <w:szCs w:val="20"/>
                <w:lang w:val="ro-RO"/>
              </w:rPr>
              <w:t>3</w:t>
            </w:r>
          </w:p>
        </w:tc>
        <w:tc>
          <w:tcPr>
            <w:tcW w:w="2409" w:type="dxa"/>
            <w:shd w:val="clear" w:color="auto" w:fill="auto"/>
            <w:vAlign w:val="center"/>
          </w:tcPr>
          <w:p w14:paraId="594AA3B0" w14:textId="7D547DF7" w:rsidR="008F2E6F" w:rsidRPr="000A5E79" w:rsidRDefault="008F2E6F" w:rsidP="008F2E6F">
            <w:pPr>
              <w:spacing w:after="0" w:line="240" w:lineRule="auto"/>
              <w:rPr>
                <w:rFonts w:ascii="Arial" w:eastAsia="Times New Roman" w:hAnsi="Arial" w:cs="Arial"/>
                <w:i/>
                <w:iCs/>
                <w:sz w:val="20"/>
                <w:szCs w:val="20"/>
                <w:lang w:val="ro-RO"/>
              </w:rPr>
            </w:pPr>
            <w:r w:rsidRPr="000A5E79">
              <w:rPr>
                <w:rFonts w:ascii="Arial" w:eastAsia="Times New Roman" w:hAnsi="Arial" w:cs="Arial"/>
                <w:i/>
                <w:iCs/>
                <w:sz w:val="20"/>
                <w:szCs w:val="20"/>
                <w:lang w:val="ro-RO"/>
              </w:rPr>
              <w:t xml:space="preserve">În cazul în care două sau mai multe oferte au fost clasate pe primul loc, cu punctaje egale, departajarea s-a realizat pe baza criteriului menționat în anunțul de participare/anunțul de participare simplificat. </w:t>
            </w:r>
          </w:p>
        </w:tc>
        <w:tc>
          <w:tcPr>
            <w:tcW w:w="1418" w:type="dxa"/>
            <w:shd w:val="clear" w:color="auto" w:fill="auto"/>
            <w:vAlign w:val="center"/>
          </w:tcPr>
          <w:p w14:paraId="1F76872C" w14:textId="308ECD80" w:rsidR="008F2E6F" w:rsidRPr="000A5E79" w:rsidRDefault="008F2E6F" w:rsidP="008F2E6F">
            <w:pPr>
              <w:spacing w:after="0" w:line="240" w:lineRule="auto"/>
              <w:jc w:val="center"/>
              <w:rPr>
                <w:lang w:val="ro-RO"/>
              </w:rPr>
            </w:pPr>
            <w:r w:rsidRPr="000A5E79">
              <w:rPr>
                <w:lang w:val="ro-RO"/>
              </w:rPr>
              <w:t>Regularitate</w:t>
            </w:r>
          </w:p>
        </w:tc>
        <w:tc>
          <w:tcPr>
            <w:tcW w:w="992" w:type="dxa"/>
            <w:vAlign w:val="center"/>
          </w:tcPr>
          <w:p w14:paraId="716E7067" w14:textId="77777777" w:rsidR="008F2E6F" w:rsidRPr="000A5E79" w:rsidRDefault="008F2E6F" w:rsidP="008F2E6F">
            <w:pPr>
              <w:jc w:val="center"/>
              <w:rPr>
                <w:rFonts w:ascii="Arial" w:eastAsia="Times New Roman" w:hAnsi="Arial" w:cs="Arial"/>
                <w:sz w:val="20"/>
                <w:szCs w:val="20"/>
                <w:lang w:val="ro-RO"/>
              </w:rPr>
            </w:pPr>
            <w:r w:rsidRPr="000A5E79">
              <w:rPr>
                <w:rFonts w:ascii="Arial" w:eastAsia="Times New Roman" w:hAnsi="Arial" w:cs="Arial"/>
                <w:sz w:val="20"/>
                <w:szCs w:val="20"/>
                <w:lang w:val="ro-RO"/>
              </w:rPr>
              <w:t>Art. 139 HG,</w:t>
            </w:r>
          </w:p>
          <w:p w14:paraId="212C7149" w14:textId="34DB1582" w:rsidR="008F2E6F" w:rsidRPr="000A5E79" w:rsidRDefault="008F2E6F" w:rsidP="008F2E6F">
            <w:pPr>
              <w:jc w:val="center"/>
              <w:rPr>
                <w:rFonts w:ascii="Arial" w:eastAsia="Times New Roman" w:hAnsi="Arial" w:cs="Arial"/>
                <w:sz w:val="20"/>
                <w:szCs w:val="20"/>
                <w:lang w:val="ro-RO"/>
              </w:rPr>
            </w:pPr>
            <w:r w:rsidRPr="000A5E79">
              <w:rPr>
                <w:rFonts w:ascii="Arial" w:eastAsia="Times New Roman" w:hAnsi="Arial" w:cs="Arial"/>
                <w:sz w:val="20"/>
                <w:szCs w:val="20"/>
                <w:lang w:val="ro-RO"/>
              </w:rPr>
              <w:t>Art. 140 HG</w:t>
            </w:r>
          </w:p>
        </w:tc>
        <w:tc>
          <w:tcPr>
            <w:tcW w:w="992" w:type="dxa"/>
            <w:vAlign w:val="center"/>
          </w:tcPr>
          <w:p w14:paraId="53D4D9E4" w14:textId="77777777" w:rsidR="008F2E6F" w:rsidRPr="000A5E79" w:rsidRDefault="008F2E6F" w:rsidP="008F2E6F">
            <w:pPr>
              <w:jc w:val="center"/>
              <w:rPr>
                <w:rFonts w:ascii="Arial" w:eastAsia="Times New Roman" w:hAnsi="Arial" w:cs="Arial"/>
                <w:sz w:val="20"/>
                <w:szCs w:val="20"/>
                <w:lang w:val="ro-RO"/>
              </w:rPr>
            </w:pPr>
            <w:r w:rsidRPr="000A5E79">
              <w:rPr>
                <w:rFonts w:ascii="Arial" w:eastAsia="Times New Roman" w:hAnsi="Arial" w:cs="Arial"/>
                <w:sz w:val="20"/>
                <w:szCs w:val="20"/>
                <w:lang w:val="ro-RO"/>
              </w:rPr>
              <w:t>Art. 145 HG,</w:t>
            </w:r>
          </w:p>
          <w:p w14:paraId="4102D03E" w14:textId="27B7EC7A" w:rsidR="008F2E6F" w:rsidRPr="000A5E79" w:rsidRDefault="008F2E6F" w:rsidP="008F2E6F">
            <w:pPr>
              <w:jc w:val="center"/>
              <w:rPr>
                <w:rFonts w:ascii="Arial" w:eastAsia="Times New Roman" w:hAnsi="Arial" w:cs="Arial"/>
                <w:sz w:val="20"/>
                <w:szCs w:val="20"/>
                <w:lang w:val="ro-RO"/>
              </w:rPr>
            </w:pPr>
            <w:r w:rsidRPr="000A5E79">
              <w:rPr>
                <w:rFonts w:ascii="Arial" w:eastAsia="Times New Roman" w:hAnsi="Arial" w:cs="Arial"/>
                <w:sz w:val="20"/>
                <w:szCs w:val="20"/>
                <w:lang w:val="ro-RO"/>
              </w:rPr>
              <w:t>Art. 146 HG</w:t>
            </w:r>
          </w:p>
        </w:tc>
        <w:tc>
          <w:tcPr>
            <w:tcW w:w="851" w:type="dxa"/>
            <w:vAlign w:val="center"/>
          </w:tcPr>
          <w:p w14:paraId="23FBA262" w14:textId="3F4D1494" w:rsidR="008F2E6F" w:rsidRPr="000A5E79" w:rsidRDefault="008F2E6F" w:rsidP="00E06829">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 xml:space="preserve">Art. </w:t>
            </w:r>
            <w:r w:rsidR="00E06829">
              <w:rPr>
                <w:rFonts w:ascii="Arial" w:eastAsia="Times New Roman" w:hAnsi="Arial" w:cs="Arial"/>
                <w:sz w:val="20"/>
                <w:szCs w:val="20"/>
                <w:lang w:val="ro-RO"/>
              </w:rPr>
              <w:t>90</w:t>
            </w:r>
          </w:p>
        </w:tc>
        <w:tc>
          <w:tcPr>
            <w:tcW w:w="709" w:type="dxa"/>
            <w:shd w:val="clear" w:color="auto" w:fill="auto"/>
            <w:vAlign w:val="center"/>
          </w:tcPr>
          <w:p w14:paraId="07914480" w14:textId="06077F78" w:rsidR="008F2E6F" w:rsidRPr="000A5E79" w:rsidRDefault="008F2E6F" w:rsidP="008F2E6F">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x</w:t>
            </w:r>
          </w:p>
        </w:tc>
        <w:tc>
          <w:tcPr>
            <w:tcW w:w="708" w:type="dxa"/>
            <w:shd w:val="clear" w:color="auto" w:fill="auto"/>
            <w:vAlign w:val="center"/>
          </w:tcPr>
          <w:p w14:paraId="6AFD8D22" w14:textId="68B1CEEC" w:rsidR="008F2E6F" w:rsidRPr="000A5E79" w:rsidRDefault="008F2E6F" w:rsidP="008F2E6F">
            <w:pPr>
              <w:spacing w:after="0" w:line="240" w:lineRule="auto"/>
              <w:jc w:val="center"/>
              <w:rPr>
                <w:rFonts w:ascii="Arial" w:eastAsia="Times New Roman" w:hAnsi="Arial" w:cs="Arial"/>
                <w:sz w:val="20"/>
                <w:szCs w:val="20"/>
                <w:lang w:val="ro-RO"/>
              </w:rPr>
            </w:pPr>
            <w:r w:rsidRPr="000A5E79">
              <w:rPr>
                <w:rFonts w:ascii="Arial" w:eastAsia="Times New Roman" w:hAnsi="Arial" w:cs="Arial"/>
                <w:sz w:val="20"/>
                <w:szCs w:val="20"/>
                <w:lang w:val="ro-RO"/>
              </w:rPr>
              <w:t>x</w:t>
            </w:r>
          </w:p>
        </w:tc>
        <w:tc>
          <w:tcPr>
            <w:tcW w:w="709" w:type="dxa"/>
            <w:shd w:val="clear" w:color="auto" w:fill="auto"/>
            <w:vAlign w:val="center"/>
          </w:tcPr>
          <w:p w14:paraId="1C1C38C1" w14:textId="77777777" w:rsidR="008F2E6F" w:rsidRPr="000A5E79" w:rsidRDefault="008F2E6F" w:rsidP="008F2E6F">
            <w:pPr>
              <w:spacing w:after="0" w:line="240" w:lineRule="auto"/>
              <w:jc w:val="center"/>
              <w:rPr>
                <w:rFonts w:ascii="Arial" w:eastAsia="Times New Roman" w:hAnsi="Arial" w:cs="Arial"/>
                <w:sz w:val="20"/>
                <w:szCs w:val="20"/>
                <w:lang w:val="ro-RO"/>
              </w:rPr>
            </w:pPr>
          </w:p>
        </w:tc>
        <w:tc>
          <w:tcPr>
            <w:tcW w:w="709" w:type="dxa"/>
            <w:shd w:val="clear" w:color="auto" w:fill="auto"/>
            <w:vAlign w:val="center"/>
          </w:tcPr>
          <w:p w14:paraId="01BA1112" w14:textId="77777777" w:rsidR="008F2E6F" w:rsidRPr="000A5E79" w:rsidRDefault="008F2E6F" w:rsidP="008F2E6F">
            <w:pPr>
              <w:spacing w:after="0" w:line="240" w:lineRule="auto"/>
              <w:jc w:val="center"/>
              <w:rPr>
                <w:rFonts w:ascii="Arial" w:eastAsia="Times New Roman" w:hAnsi="Arial" w:cs="Arial"/>
                <w:sz w:val="20"/>
                <w:szCs w:val="20"/>
                <w:lang w:val="ro-RO"/>
              </w:rPr>
            </w:pPr>
          </w:p>
        </w:tc>
        <w:tc>
          <w:tcPr>
            <w:tcW w:w="850" w:type="dxa"/>
            <w:shd w:val="clear" w:color="auto" w:fill="auto"/>
            <w:vAlign w:val="center"/>
          </w:tcPr>
          <w:p w14:paraId="5A2D818E" w14:textId="77777777" w:rsidR="008F2E6F" w:rsidRPr="000A5E79" w:rsidRDefault="008F2E6F" w:rsidP="008F2E6F">
            <w:pPr>
              <w:spacing w:after="0" w:line="240" w:lineRule="auto"/>
              <w:jc w:val="center"/>
              <w:rPr>
                <w:rFonts w:ascii="Arial" w:eastAsia="Times New Roman" w:hAnsi="Arial" w:cs="Arial"/>
                <w:sz w:val="20"/>
                <w:szCs w:val="20"/>
                <w:lang w:val="ro-RO"/>
              </w:rPr>
            </w:pPr>
          </w:p>
        </w:tc>
        <w:tc>
          <w:tcPr>
            <w:tcW w:w="2788" w:type="dxa"/>
            <w:shd w:val="clear" w:color="auto" w:fill="auto"/>
            <w:vAlign w:val="center"/>
          </w:tcPr>
          <w:p w14:paraId="1ED01043" w14:textId="77777777" w:rsidR="008F2E6F" w:rsidRPr="000A5E79" w:rsidRDefault="008F2E6F" w:rsidP="008F2E6F">
            <w:pPr>
              <w:spacing w:after="0" w:line="240" w:lineRule="auto"/>
              <w:jc w:val="center"/>
              <w:rPr>
                <w:rFonts w:ascii="Arial" w:eastAsia="Times New Roman" w:hAnsi="Arial" w:cs="Arial"/>
                <w:sz w:val="20"/>
                <w:szCs w:val="20"/>
                <w:lang w:val="ro-RO"/>
              </w:rPr>
            </w:pPr>
          </w:p>
        </w:tc>
      </w:tr>
    </w:tbl>
    <w:p w14:paraId="3E19A343" w14:textId="77777777" w:rsidR="00E8483A" w:rsidRPr="000A5E79" w:rsidRDefault="00E8483A" w:rsidP="00E8483A">
      <w:pPr>
        <w:rPr>
          <w:lang w:val="ro-RO"/>
        </w:rPr>
      </w:pPr>
    </w:p>
    <w:p w14:paraId="78990DEA" w14:textId="77777777" w:rsidR="00E8483A" w:rsidRPr="000A5E79" w:rsidRDefault="00E8483A" w:rsidP="00E8483A">
      <w:pPr>
        <w:spacing w:before="240" w:after="240"/>
        <w:contextualSpacing/>
        <w:outlineLvl w:val="1"/>
        <w:rPr>
          <w:rFonts w:ascii="Arial" w:hAnsi="Arial" w:cs="Arial"/>
          <w:smallCaps/>
          <w:sz w:val="24"/>
          <w:lang w:val="ro-RO"/>
        </w:rPr>
        <w:sectPr w:rsidR="00E8483A" w:rsidRPr="000A5E79" w:rsidSect="000C239B">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1080" w:right="1440" w:bottom="1440" w:left="1440" w:header="720" w:footer="720" w:gutter="0"/>
          <w:cols w:space="720"/>
          <w:docGrid w:linePitch="360"/>
        </w:sectPr>
      </w:pPr>
    </w:p>
    <w:p w14:paraId="22B7BC47" w14:textId="77777777" w:rsidR="0093670D" w:rsidRPr="000A5E79" w:rsidRDefault="00582EA7" w:rsidP="002A069B">
      <w:pPr>
        <w:rPr>
          <w:lang w:val="ro-RO"/>
        </w:rPr>
      </w:pPr>
    </w:p>
    <w:sectPr w:rsidR="0093670D" w:rsidRPr="000A5E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7A48E4" w14:textId="77777777" w:rsidR="00582EA7" w:rsidRDefault="00582EA7" w:rsidP="002C0ACE">
      <w:pPr>
        <w:spacing w:after="0" w:line="240" w:lineRule="auto"/>
      </w:pPr>
      <w:r>
        <w:separator/>
      </w:r>
    </w:p>
  </w:endnote>
  <w:endnote w:type="continuationSeparator" w:id="0">
    <w:p w14:paraId="2A4038DC" w14:textId="77777777" w:rsidR="00582EA7" w:rsidRDefault="00582EA7" w:rsidP="002C0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CBC639" w14:textId="77777777" w:rsidR="002C0ACE" w:rsidRDefault="002C0A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B2C728" w14:textId="77777777" w:rsidR="002C0ACE" w:rsidRDefault="002C0AC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BCEBDF" w14:textId="77777777" w:rsidR="002C0ACE" w:rsidRDefault="002C0A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8C7DF9" w14:textId="77777777" w:rsidR="00582EA7" w:rsidRDefault="00582EA7" w:rsidP="002C0ACE">
      <w:pPr>
        <w:spacing w:after="0" w:line="240" w:lineRule="auto"/>
      </w:pPr>
      <w:r>
        <w:separator/>
      </w:r>
    </w:p>
  </w:footnote>
  <w:footnote w:type="continuationSeparator" w:id="0">
    <w:p w14:paraId="39D931AE" w14:textId="77777777" w:rsidR="00582EA7" w:rsidRDefault="00582EA7" w:rsidP="002C0A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0EE28D" w14:textId="77777777" w:rsidR="002C0ACE" w:rsidRDefault="002C0A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C0092B" w14:textId="77777777" w:rsidR="002C0ACE" w:rsidRDefault="002C0A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7A6C17" w14:textId="77777777" w:rsidR="002C0ACE" w:rsidRDefault="002C0A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216062B"/>
    <w:multiLevelType w:val="hybridMultilevel"/>
    <w:tmpl w:val="48FA3490"/>
    <w:lvl w:ilvl="0" w:tplc="3FCCC822">
      <w:numFmt w:val="bullet"/>
      <w:lvlText w:val="-"/>
      <w:lvlJc w:val="left"/>
      <w:pPr>
        <w:ind w:left="720" w:hanging="360"/>
      </w:pPr>
      <w:rPr>
        <w:rFonts w:ascii="Times New Roman" w:eastAsiaTheme="minorEastAsia" w:hAnsi="Times New Roman" w:cs="Times New Roman"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6DC2CF7"/>
    <w:multiLevelType w:val="hybridMultilevel"/>
    <w:tmpl w:val="5908D9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7A0NjO2MDE3tDC2MLJU0lEKTi0uzszPAykwNKwFAFvKXhgtAAAA"/>
  </w:docVars>
  <w:rsids>
    <w:rsidRoot w:val="00E30060"/>
    <w:rsid w:val="0000426C"/>
    <w:rsid w:val="00004C03"/>
    <w:rsid w:val="0001292F"/>
    <w:rsid w:val="00030C89"/>
    <w:rsid w:val="0006526A"/>
    <w:rsid w:val="00071DD5"/>
    <w:rsid w:val="00082D1F"/>
    <w:rsid w:val="00095B67"/>
    <w:rsid w:val="000A45CE"/>
    <w:rsid w:val="000A5E79"/>
    <w:rsid w:val="000A62DC"/>
    <w:rsid w:val="000B397D"/>
    <w:rsid w:val="000E09E3"/>
    <w:rsid w:val="000F6931"/>
    <w:rsid w:val="00101910"/>
    <w:rsid w:val="00122C8D"/>
    <w:rsid w:val="00132D54"/>
    <w:rsid w:val="00136802"/>
    <w:rsid w:val="00140AF3"/>
    <w:rsid w:val="00146F21"/>
    <w:rsid w:val="00173C57"/>
    <w:rsid w:val="00176737"/>
    <w:rsid w:val="00180AFB"/>
    <w:rsid w:val="001815B9"/>
    <w:rsid w:val="001861ED"/>
    <w:rsid w:val="001910E1"/>
    <w:rsid w:val="00193335"/>
    <w:rsid w:val="00195543"/>
    <w:rsid w:val="001A1386"/>
    <w:rsid w:val="001A6976"/>
    <w:rsid w:val="001D4FF7"/>
    <w:rsid w:val="001D7403"/>
    <w:rsid w:val="001E039A"/>
    <w:rsid w:val="00202347"/>
    <w:rsid w:val="002070C0"/>
    <w:rsid w:val="00243E6E"/>
    <w:rsid w:val="002600FC"/>
    <w:rsid w:val="00293407"/>
    <w:rsid w:val="002A069B"/>
    <w:rsid w:val="002A1660"/>
    <w:rsid w:val="002B4711"/>
    <w:rsid w:val="002C0ACE"/>
    <w:rsid w:val="002D0615"/>
    <w:rsid w:val="002D71FF"/>
    <w:rsid w:val="002F57F2"/>
    <w:rsid w:val="00310A68"/>
    <w:rsid w:val="00341726"/>
    <w:rsid w:val="0035417A"/>
    <w:rsid w:val="00377BC7"/>
    <w:rsid w:val="00390A77"/>
    <w:rsid w:val="003A5B60"/>
    <w:rsid w:val="003B7D92"/>
    <w:rsid w:val="003D7E26"/>
    <w:rsid w:val="003E03A0"/>
    <w:rsid w:val="003F684A"/>
    <w:rsid w:val="00406664"/>
    <w:rsid w:val="00437760"/>
    <w:rsid w:val="00440768"/>
    <w:rsid w:val="0045583D"/>
    <w:rsid w:val="00457FF6"/>
    <w:rsid w:val="00461712"/>
    <w:rsid w:val="00462F28"/>
    <w:rsid w:val="00467092"/>
    <w:rsid w:val="0046731E"/>
    <w:rsid w:val="00480D14"/>
    <w:rsid w:val="004824EE"/>
    <w:rsid w:val="004A298B"/>
    <w:rsid w:val="004C30CA"/>
    <w:rsid w:val="004E12A2"/>
    <w:rsid w:val="004F1506"/>
    <w:rsid w:val="004F43FB"/>
    <w:rsid w:val="00521410"/>
    <w:rsid w:val="00522CC3"/>
    <w:rsid w:val="005265D8"/>
    <w:rsid w:val="00542C06"/>
    <w:rsid w:val="00563E13"/>
    <w:rsid w:val="0056557A"/>
    <w:rsid w:val="00577285"/>
    <w:rsid w:val="00582EA7"/>
    <w:rsid w:val="00584D4A"/>
    <w:rsid w:val="00594546"/>
    <w:rsid w:val="005A0483"/>
    <w:rsid w:val="005A058F"/>
    <w:rsid w:val="005A655F"/>
    <w:rsid w:val="005B0063"/>
    <w:rsid w:val="005C76BF"/>
    <w:rsid w:val="00603AC1"/>
    <w:rsid w:val="00604BE3"/>
    <w:rsid w:val="00612509"/>
    <w:rsid w:val="00615460"/>
    <w:rsid w:val="00617D54"/>
    <w:rsid w:val="00654695"/>
    <w:rsid w:val="00657C58"/>
    <w:rsid w:val="00680C2B"/>
    <w:rsid w:val="00680DEC"/>
    <w:rsid w:val="0068118C"/>
    <w:rsid w:val="00681E78"/>
    <w:rsid w:val="00685F12"/>
    <w:rsid w:val="00694981"/>
    <w:rsid w:val="006960DC"/>
    <w:rsid w:val="006A6C8F"/>
    <w:rsid w:val="006C22A1"/>
    <w:rsid w:val="006D0D7D"/>
    <w:rsid w:val="006D2698"/>
    <w:rsid w:val="006D2C9C"/>
    <w:rsid w:val="006E05E7"/>
    <w:rsid w:val="006E4C91"/>
    <w:rsid w:val="006E5AC4"/>
    <w:rsid w:val="00735FEE"/>
    <w:rsid w:val="007432C5"/>
    <w:rsid w:val="0076692A"/>
    <w:rsid w:val="00767CA9"/>
    <w:rsid w:val="00777599"/>
    <w:rsid w:val="00786D7D"/>
    <w:rsid w:val="00787F93"/>
    <w:rsid w:val="00792EAB"/>
    <w:rsid w:val="007A0D76"/>
    <w:rsid w:val="007B5FD5"/>
    <w:rsid w:val="007E12E6"/>
    <w:rsid w:val="007E13FD"/>
    <w:rsid w:val="007F1324"/>
    <w:rsid w:val="007F74D2"/>
    <w:rsid w:val="00817241"/>
    <w:rsid w:val="0082635E"/>
    <w:rsid w:val="00827EEF"/>
    <w:rsid w:val="00830B62"/>
    <w:rsid w:val="00834A44"/>
    <w:rsid w:val="008448AF"/>
    <w:rsid w:val="0085252D"/>
    <w:rsid w:val="00864069"/>
    <w:rsid w:val="00871FC9"/>
    <w:rsid w:val="008727BA"/>
    <w:rsid w:val="008769D4"/>
    <w:rsid w:val="008B40C7"/>
    <w:rsid w:val="008C2BB9"/>
    <w:rsid w:val="008C7479"/>
    <w:rsid w:val="008D36D2"/>
    <w:rsid w:val="008F2E6F"/>
    <w:rsid w:val="00903177"/>
    <w:rsid w:val="00927E20"/>
    <w:rsid w:val="00933960"/>
    <w:rsid w:val="00952DDD"/>
    <w:rsid w:val="00976E2B"/>
    <w:rsid w:val="00993807"/>
    <w:rsid w:val="00994DD6"/>
    <w:rsid w:val="00997E4E"/>
    <w:rsid w:val="009A6C67"/>
    <w:rsid w:val="009A76CB"/>
    <w:rsid w:val="009C1D05"/>
    <w:rsid w:val="009C4837"/>
    <w:rsid w:val="009E0032"/>
    <w:rsid w:val="009E19F9"/>
    <w:rsid w:val="009F0E83"/>
    <w:rsid w:val="009F17D3"/>
    <w:rsid w:val="009F2C2F"/>
    <w:rsid w:val="00A171BE"/>
    <w:rsid w:val="00A36144"/>
    <w:rsid w:val="00A410C2"/>
    <w:rsid w:val="00A41328"/>
    <w:rsid w:val="00A715A2"/>
    <w:rsid w:val="00A77C79"/>
    <w:rsid w:val="00A92496"/>
    <w:rsid w:val="00AA2F35"/>
    <w:rsid w:val="00AD1B0F"/>
    <w:rsid w:val="00AD3137"/>
    <w:rsid w:val="00AD74FF"/>
    <w:rsid w:val="00AE1800"/>
    <w:rsid w:val="00B039EA"/>
    <w:rsid w:val="00B258E3"/>
    <w:rsid w:val="00B30BA5"/>
    <w:rsid w:val="00B43543"/>
    <w:rsid w:val="00B44B1B"/>
    <w:rsid w:val="00B61B05"/>
    <w:rsid w:val="00B90F7A"/>
    <w:rsid w:val="00B9668D"/>
    <w:rsid w:val="00BA0BFA"/>
    <w:rsid w:val="00BB79AF"/>
    <w:rsid w:val="00BC5016"/>
    <w:rsid w:val="00BC6F6B"/>
    <w:rsid w:val="00BC78DD"/>
    <w:rsid w:val="00BE0093"/>
    <w:rsid w:val="00BE7E33"/>
    <w:rsid w:val="00BF6A53"/>
    <w:rsid w:val="00C152BD"/>
    <w:rsid w:val="00C22A79"/>
    <w:rsid w:val="00C459BD"/>
    <w:rsid w:val="00C47C62"/>
    <w:rsid w:val="00C504A9"/>
    <w:rsid w:val="00CC105F"/>
    <w:rsid w:val="00CD0EA3"/>
    <w:rsid w:val="00CE47EC"/>
    <w:rsid w:val="00CF4AD9"/>
    <w:rsid w:val="00CF51AE"/>
    <w:rsid w:val="00D02F5E"/>
    <w:rsid w:val="00D13499"/>
    <w:rsid w:val="00D24B9B"/>
    <w:rsid w:val="00D437EE"/>
    <w:rsid w:val="00D45F6A"/>
    <w:rsid w:val="00D57907"/>
    <w:rsid w:val="00D66D10"/>
    <w:rsid w:val="00D70EE3"/>
    <w:rsid w:val="00D84513"/>
    <w:rsid w:val="00D863AA"/>
    <w:rsid w:val="00D96A58"/>
    <w:rsid w:val="00DB6F05"/>
    <w:rsid w:val="00DE18FA"/>
    <w:rsid w:val="00DE463E"/>
    <w:rsid w:val="00E06829"/>
    <w:rsid w:val="00E0745A"/>
    <w:rsid w:val="00E135A1"/>
    <w:rsid w:val="00E14460"/>
    <w:rsid w:val="00E16DDC"/>
    <w:rsid w:val="00E30060"/>
    <w:rsid w:val="00E330DD"/>
    <w:rsid w:val="00E366A7"/>
    <w:rsid w:val="00E45A71"/>
    <w:rsid w:val="00E5272D"/>
    <w:rsid w:val="00E54B02"/>
    <w:rsid w:val="00E54D2A"/>
    <w:rsid w:val="00E63578"/>
    <w:rsid w:val="00E65E57"/>
    <w:rsid w:val="00E7592D"/>
    <w:rsid w:val="00E8483A"/>
    <w:rsid w:val="00E97334"/>
    <w:rsid w:val="00EA4395"/>
    <w:rsid w:val="00EC0447"/>
    <w:rsid w:val="00EC6F9D"/>
    <w:rsid w:val="00EE0624"/>
    <w:rsid w:val="00F03179"/>
    <w:rsid w:val="00F06CF1"/>
    <w:rsid w:val="00F358D9"/>
    <w:rsid w:val="00F40D9C"/>
    <w:rsid w:val="00F46E3C"/>
    <w:rsid w:val="00F76229"/>
    <w:rsid w:val="00F97AB2"/>
    <w:rsid w:val="00FC1AF5"/>
    <w:rsid w:val="00FC453B"/>
    <w:rsid w:val="00FD5E77"/>
    <w:rsid w:val="00FE3F83"/>
    <w:rsid w:val="00FE7DE8"/>
    <w:rsid w:val="00FF3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51C361"/>
  <w15:chartTrackingRefBased/>
  <w15:docId w15:val="{57B23AE8-898B-4A9F-9182-3B9925053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4695"/>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8483A"/>
    <w:rPr>
      <w:sz w:val="16"/>
      <w:szCs w:val="16"/>
    </w:rPr>
  </w:style>
  <w:style w:type="paragraph" w:styleId="CommentText">
    <w:name w:val="annotation text"/>
    <w:basedOn w:val="Normal"/>
    <w:link w:val="CommentTextChar"/>
    <w:uiPriority w:val="99"/>
    <w:unhideWhenUsed/>
    <w:rsid w:val="00E8483A"/>
    <w:pPr>
      <w:spacing w:after="200" w:line="240" w:lineRule="auto"/>
      <w:ind w:left="284"/>
      <w:jc w:val="both"/>
    </w:pPr>
    <w:rPr>
      <w:sz w:val="20"/>
      <w:szCs w:val="20"/>
      <w:lang w:val="en-GB"/>
    </w:rPr>
  </w:style>
  <w:style w:type="character" w:customStyle="1" w:styleId="CommentTextChar">
    <w:name w:val="Comment Text Char"/>
    <w:basedOn w:val="DefaultParagraphFont"/>
    <w:link w:val="CommentText"/>
    <w:uiPriority w:val="99"/>
    <w:rsid w:val="00E8483A"/>
    <w:rPr>
      <w:sz w:val="20"/>
      <w:szCs w:val="20"/>
      <w:lang w:val="en-GB"/>
    </w:rPr>
  </w:style>
  <w:style w:type="paragraph" w:styleId="BalloonText">
    <w:name w:val="Balloon Text"/>
    <w:basedOn w:val="Normal"/>
    <w:link w:val="BalloonTextChar"/>
    <w:uiPriority w:val="99"/>
    <w:semiHidden/>
    <w:unhideWhenUsed/>
    <w:rsid w:val="00E84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483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0426C"/>
    <w:pPr>
      <w:spacing w:after="160"/>
      <w:ind w:left="0"/>
      <w:jc w:val="left"/>
    </w:pPr>
    <w:rPr>
      <w:b/>
      <w:bCs/>
      <w:lang w:val="en-US"/>
    </w:rPr>
  </w:style>
  <w:style w:type="character" w:customStyle="1" w:styleId="CommentSubjectChar">
    <w:name w:val="Comment Subject Char"/>
    <w:basedOn w:val="CommentTextChar"/>
    <w:link w:val="CommentSubject"/>
    <w:uiPriority w:val="99"/>
    <w:semiHidden/>
    <w:rsid w:val="0000426C"/>
    <w:rPr>
      <w:b/>
      <w:bCs/>
      <w:sz w:val="20"/>
      <w:szCs w:val="20"/>
      <w:lang w:val="en-GB"/>
    </w:rPr>
  </w:style>
  <w:style w:type="paragraph" w:styleId="Revision">
    <w:name w:val="Revision"/>
    <w:hidden/>
    <w:uiPriority w:val="99"/>
    <w:semiHidden/>
    <w:rsid w:val="001E039A"/>
    <w:pPr>
      <w:spacing w:after="0" w:line="240" w:lineRule="auto"/>
    </w:pPr>
  </w:style>
  <w:style w:type="paragraph" w:styleId="Header">
    <w:name w:val="header"/>
    <w:basedOn w:val="Normal"/>
    <w:link w:val="HeaderChar"/>
    <w:uiPriority w:val="99"/>
    <w:unhideWhenUsed/>
    <w:rsid w:val="002C0A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0ACE"/>
  </w:style>
  <w:style w:type="paragraph" w:styleId="Footer">
    <w:name w:val="footer"/>
    <w:basedOn w:val="Normal"/>
    <w:link w:val="FooterChar"/>
    <w:uiPriority w:val="99"/>
    <w:unhideWhenUsed/>
    <w:rsid w:val="002C0A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0ACE"/>
  </w:style>
  <w:style w:type="paragraph" w:styleId="ListParagraph">
    <w:name w:val="List Paragraph"/>
    <w:aliases w:val="Forth level,Numbered List,body 2,List Paragraph1"/>
    <w:basedOn w:val="Normal"/>
    <w:link w:val="ListParagraphChar"/>
    <w:uiPriority w:val="34"/>
    <w:qFormat/>
    <w:rsid w:val="00180AFB"/>
    <w:pPr>
      <w:spacing w:after="120" w:line="276" w:lineRule="auto"/>
      <w:ind w:left="720"/>
      <w:contextualSpacing/>
      <w:jc w:val="both"/>
    </w:pPr>
    <w:rPr>
      <w:rFonts w:ascii="Trebuchet MS" w:eastAsia="MS Mincho" w:hAnsi="Trebuchet MS" w:cs="Times New Roman"/>
    </w:rPr>
  </w:style>
  <w:style w:type="character" w:customStyle="1" w:styleId="ListParagraphChar">
    <w:name w:val="List Paragraph Char"/>
    <w:aliases w:val="Forth level Char,Numbered List Char,body 2 Char,List Paragraph1 Char"/>
    <w:link w:val="ListParagraph"/>
    <w:uiPriority w:val="34"/>
    <w:locked/>
    <w:rsid w:val="00180AFB"/>
    <w:rPr>
      <w:rFonts w:ascii="Trebuchet MS" w:eastAsia="MS Mincho" w:hAnsi="Trebuchet M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0BB3A19BE24246B0A2756421D62AE2" ma:contentTypeVersion="2" ma:contentTypeDescription="Create a new document." ma:contentTypeScope="" ma:versionID="6d56134366be0a8e9f716d405942e4f2">
  <xsd:schema xmlns:xsd="http://www.w3.org/2001/XMLSchema" xmlns:xs="http://www.w3.org/2001/XMLSchema" xmlns:p="http://schemas.microsoft.com/office/2006/metadata/properties" xmlns:ns2="c3a11d64-bebe-449d-9030-024e23523901" targetNamespace="http://schemas.microsoft.com/office/2006/metadata/properties" ma:root="true" ma:fieldsID="c8bc2962bac9eebe69cb563086833838" ns2:_="">
    <xsd:import namespace="c3a11d64-bebe-449d-9030-024e2352390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a11d64-bebe-449d-9030-024e235239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962EE-D76D-4BD8-93AC-E28A456FF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a11d64-bebe-449d-9030-024e235239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52086E-F8A1-4832-80FD-BECC2159D5A8}">
  <ds:schemaRefs>
    <ds:schemaRef ds:uri="http://schemas.microsoft.com/sharepoint/v3/contenttype/forms"/>
  </ds:schemaRefs>
</ds:datastoreItem>
</file>

<file path=customXml/itemProps3.xml><?xml version="1.0" encoding="utf-8"?>
<ds:datastoreItem xmlns:ds="http://schemas.openxmlformats.org/officeDocument/2006/customXml" ds:itemID="{C9E87BDF-96C5-4737-9BE3-1EE1BEB74E3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9AEE593-F9EE-4ECB-817F-FE20627FE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10</Pages>
  <Words>1554</Words>
  <Characters>9019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dc:creator>
  <cp:keywords/>
  <dc:description/>
  <cp:lastModifiedBy>Mosoia Stefan</cp:lastModifiedBy>
  <cp:revision>27</cp:revision>
  <cp:lastPrinted>2024-01-10T09:25:00Z</cp:lastPrinted>
  <dcterms:created xsi:type="dcterms:W3CDTF">2024-02-20T14:32:00Z</dcterms:created>
  <dcterms:modified xsi:type="dcterms:W3CDTF">2024-04-30T08:05:00Z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a31285c4ab44dc333335df79b3819cb5d700fc4e5dc37d59649b14c67c72c439</vt:lpwstr>
  </property>
  <property fmtid="{D5CDD505-2E9C-101B-9397-08002B2CF9AE}" pid="3" name="ContentTypeId">
    <vt:lpwstr>0x010100800BB3A19BE24246B0A2756421D62AE2</vt:lpwstr>
  </property>
</Properties>
</file>